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F84" w:rsidRPr="003D21A9" w:rsidRDefault="00D85C28" w:rsidP="00FD7350">
      <w:pPr>
        <w:spacing w:after="0" w:line="276" w:lineRule="auto"/>
        <w:jc w:val="right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Chorzów, dnia </w:t>
      </w:r>
      <w:r w:rsidR="00FD7350" w:rsidRPr="003D21A9">
        <w:rPr>
          <w:rFonts w:ascii="Tahoma" w:hAnsi="Tahoma" w:cs="Tahoma"/>
          <w:color w:val="000000" w:themeColor="text1"/>
          <w:sz w:val="18"/>
          <w:szCs w:val="18"/>
        </w:rPr>
        <w:t>2</w:t>
      </w:r>
      <w:r w:rsidR="008B56F6">
        <w:rPr>
          <w:rFonts w:ascii="Tahoma" w:hAnsi="Tahoma" w:cs="Tahoma"/>
          <w:color w:val="000000" w:themeColor="text1"/>
          <w:sz w:val="18"/>
          <w:szCs w:val="18"/>
        </w:rPr>
        <w:t>8</w:t>
      </w:r>
      <w:r w:rsidR="00FD7350" w:rsidRPr="003D21A9">
        <w:rPr>
          <w:rFonts w:ascii="Tahoma" w:hAnsi="Tahoma" w:cs="Tahoma"/>
          <w:color w:val="000000" w:themeColor="text1"/>
          <w:sz w:val="18"/>
          <w:szCs w:val="18"/>
        </w:rPr>
        <w:t>.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0</w:t>
      </w:r>
      <w:r w:rsidR="00E57A75" w:rsidRPr="003D21A9">
        <w:rPr>
          <w:rFonts w:ascii="Tahoma" w:hAnsi="Tahoma" w:cs="Tahoma"/>
          <w:color w:val="000000" w:themeColor="text1"/>
          <w:sz w:val="18"/>
          <w:szCs w:val="18"/>
        </w:rPr>
        <w:t>1</w:t>
      </w:r>
      <w:r w:rsidR="005E6F16" w:rsidRPr="003D21A9">
        <w:rPr>
          <w:rFonts w:ascii="Tahoma" w:hAnsi="Tahoma" w:cs="Tahoma"/>
          <w:color w:val="000000" w:themeColor="text1"/>
          <w:sz w:val="18"/>
          <w:szCs w:val="18"/>
        </w:rPr>
        <w:t>.201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9</w:t>
      </w:r>
      <w:r w:rsidR="005E6F16" w:rsidRPr="003D21A9">
        <w:rPr>
          <w:rFonts w:ascii="Tahoma" w:hAnsi="Tahoma" w:cs="Tahoma"/>
          <w:color w:val="000000" w:themeColor="text1"/>
          <w:sz w:val="18"/>
          <w:szCs w:val="18"/>
        </w:rPr>
        <w:t xml:space="preserve"> r.</w:t>
      </w:r>
    </w:p>
    <w:p w:rsidR="005E6F16" w:rsidRPr="003D21A9" w:rsidRDefault="005E6F16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5E6F16" w:rsidRPr="003D21A9" w:rsidRDefault="005E6F16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>SP ZOZ ZSM/ZP/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6</w:t>
      </w:r>
      <w:r w:rsidR="001E3C52">
        <w:rPr>
          <w:rFonts w:ascii="Tahoma" w:hAnsi="Tahoma" w:cs="Tahoma"/>
          <w:color w:val="000000" w:themeColor="text1"/>
          <w:sz w:val="18"/>
          <w:szCs w:val="18"/>
        </w:rPr>
        <w:t>.</w:t>
      </w:r>
      <w:r w:rsidR="00390D8E">
        <w:rPr>
          <w:rFonts w:ascii="Tahoma" w:hAnsi="Tahoma" w:cs="Tahoma"/>
          <w:color w:val="000000" w:themeColor="text1"/>
          <w:sz w:val="18"/>
          <w:szCs w:val="18"/>
        </w:rPr>
        <w:t>2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/2019</w:t>
      </w:r>
    </w:p>
    <w:p w:rsidR="00E30FE5" w:rsidRPr="003D21A9" w:rsidRDefault="00E30FE5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E30FE5" w:rsidRPr="003D21A9" w:rsidRDefault="00E30FE5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b/>
          <w:color w:val="000000" w:themeColor="text1"/>
          <w:sz w:val="18"/>
          <w:szCs w:val="18"/>
        </w:rPr>
        <w:t xml:space="preserve">Dotyczy: </w:t>
      </w:r>
      <w:r w:rsidR="00E57A75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„Zakup i dostawa implantów, narzędzi i innych wyrobów ortopedycznych dla SP ZOZ Zespołu Szpitali Miejskich w Chorzowie</w:t>
      </w:r>
      <w:r w:rsidR="004665AB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 xml:space="preserve"> (2)</w:t>
      </w:r>
      <w:r w:rsidR="00E57A75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”</w:t>
      </w:r>
      <w:r w:rsidR="00D32B53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 xml:space="preserve"> </w:t>
      </w:r>
      <w:r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SP ZOZ ZSM/ZP/</w:t>
      </w:r>
      <w:r w:rsidR="004665AB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6</w:t>
      </w:r>
      <w:r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/</w:t>
      </w: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201</w:t>
      </w:r>
      <w:r w:rsidR="004665AB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9</w:t>
      </w: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.</w:t>
      </w:r>
    </w:p>
    <w:p w:rsidR="00E30FE5" w:rsidRPr="003D21A9" w:rsidRDefault="00E30FE5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8B56F6" w:rsidRDefault="008B56F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8B56F6" w:rsidRDefault="008B56F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5E6F16" w:rsidRPr="003D21A9" w:rsidRDefault="005E6F1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>SZANOWNI WYKONAWCY</w:t>
      </w:r>
    </w:p>
    <w:p w:rsidR="00E30FE5" w:rsidRPr="003D21A9" w:rsidRDefault="00E30FE5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8B56F6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</w:p>
    <w:p w:rsidR="008B56F6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</w:p>
    <w:p w:rsidR="005E6F16" w:rsidRDefault="005E6F1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  <w:u w:val="single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Informujemy, że w trakcie przetargu na </w:t>
      </w:r>
      <w:r w:rsidR="00D32B53" w:rsidRPr="003D21A9">
        <w:rPr>
          <w:rFonts w:ascii="Tahoma" w:hAnsi="Tahoma" w:cs="Tahoma"/>
          <w:b/>
          <w:color w:val="000000" w:themeColor="text1"/>
          <w:sz w:val="18"/>
          <w:szCs w:val="18"/>
        </w:rPr>
        <w:t>„</w:t>
      </w:r>
      <w:r w:rsidR="00716C55" w:rsidRPr="003D21A9">
        <w:rPr>
          <w:rFonts w:ascii="Tahoma" w:hAnsi="Tahoma" w:cs="Tahoma"/>
          <w:b/>
          <w:color w:val="000000" w:themeColor="text1"/>
          <w:sz w:val="18"/>
          <w:szCs w:val="18"/>
        </w:rPr>
        <w:t>Zakup i dostaw</w:t>
      </w:r>
      <w:r w:rsidR="002A22AE">
        <w:rPr>
          <w:rFonts w:ascii="Tahoma" w:hAnsi="Tahoma" w:cs="Tahoma"/>
          <w:b/>
          <w:color w:val="000000" w:themeColor="text1"/>
          <w:sz w:val="18"/>
          <w:szCs w:val="18"/>
        </w:rPr>
        <w:t>ę implantów</w:t>
      </w:r>
      <w:r w:rsidR="00716C55" w:rsidRPr="003D21A9">
        <w:rPr>
          <w:rFonts w:ascii="Tahoma" w:hAnsi="Tahoma" w:cs="Tahoma"/>
          <w:b/>
          <w:color w:val="000000" w:themeColor="text1"/>
          <w:sz w:val="18"/>
          <w:szCs w:val="18"/>
        </w:rPr>
        <w:t>, narzędzi i innych wyrobów ortopedycznych dla SP ZOZ Zespołu Szpitali Miejskich w Chorzowie</w:t>
      </w:r>
      <w:r w:rsidR="004665AB">
        <w:rPr>
          <w:rFonts w:ascii="Tahoma" w:hAnsi="Tahoma" w:cs="Tahoma"/>
          <w:b/>
          <w:color w:val="000000" w:themeColor="text1"/>
          <w:sz w:val="18"/>
          <w:szCs w:val="18"/>
        </w:rPr>
        <w:t xml:space="preserve"> (2)</w:t>
      </w:r>
      <w:r w:rsidR="00B26764" w:rsidRPr="003D21A9">
        <w:rPr>
          <w:rFonts w:ascii="Tahoma" w:hAnsi="Tahoma" w:cs="Tahoma"/>
          <w:b/>
          <w:color w:val="000000" w:themeColor="text1"/>
          <w:sz w:val="18"/>
          <w:szCs w:val="18"/>
        </w:rPr>
        <w:t>” SP ZOZ ZSM/ZP/</w:t>
      </w:r>
      <w:r w:rsidR="004665AB">
        <w:rPr>
          <w:rFonts w:ascii="Tahoma" w:hAnsi="Tahoma" w:cs="Tahoma"/>
          <w:b/>
          <w:color w:val="000000" w:themeColor="text1"/>
          <w:sz w:val="18"/>
          <w:szCs w:val="18"/>
        </w:rPr>
        <w:t>6</w:t>
      </w:r>
      <w:r w:rsidR="00B26764" w:rsidRPr="003D21A9">
        <w:rPr>
          <w:rFonts w:ascii="Tahoma" w:hAnsi="Tahoma" w:cs="Tahoma"/>
          <w:b/>
          <w:color w:val="000000" w:themeColor="text1"/>
          <w:sz w:val="18"/>
          <w:szCs w:val="18"/>
        </w:rPr>
        <w:t>/</w:t>
      </w:r>
      <w:r w:rsidR="00D32B53"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>201</w:t>
      </w:r>
      <w:r w:rsidR="004665AB">
        <w:rPr>
          <w:rFonts w:ascii="Tahoma" w:hAnsi="Tahoma" w:cs="Tahoma"/>
          <w:b/>
          <w:bCs/>
          <w:color w:val="000000" w:themeColor="text1"/>
          <w:sz w:val="18"/>
          <w:szCs w:val="18"/>
        </w:rPr>
        <w:t>9</w:t>
      </w:r>
      <w:r w:rsidR="00D32B53"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 </w:t>
      </w:r>
      <w:r w:rsidRPr="003D21A9">
        <w:rPr>
          <w:rFonts w:ascii="Tahoma" w:hAnsi="Tahoma" w:cs="Tahoma"/>
          <w:color w:val="000000" w:themeColor="text1"/>
          <w:sz w:val="18"/>
          <w:szCs w:val="18"/>
        </w:rPr>
        <w:t>do Zamawiającego wpłynęł</w:t>
      </w:r>
      <w:r w:rsidR="00E30FE5" w:rsidRPr="003D21A9">
        <w:rPr>
          <w:rFonts w:ascii="Tahoma" w:hAnsi="Tahoma" w:cs="Tahoma"/>
          <w:color w:val="000000" w:themeColor="text1"/>
          <w:sz w:val="18"/>
          <w:szCs w:val="18"/>
        </w:rPr>
        <w:t>y</w:t>
      </w: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 pytani</w:t>
      </w:r>
      <w:r w:rsidR="00E30FE5" w:rsidRPr="003D21A9">
        <w:rPr>
          <w:rFonts w:ascii="Tahoma" w:hAnsi="Tahoma" w:cs="Tahoma"/>
          <w:color w:val="000000" w:themeColor="text1"/>
          <w:sz w:val="18"/>
          <w:szCs w:val="18"/>
        </w:rPr>
        <w:t>a</w:t>
      </w:r>
      <w:r w:rsidRPr="003D21A9">
        <w:rPr>
          <w:rFonts w:ascii="Tahoma" w:hAnsi="Tahoma" w:cs="Tahoma"/>
          <w:color w:val="000000" w:themeColor="text1"/>
          <w:sz w:val="18"/>
          <w:szCs w:val="18"/>
        </w:rPr>
        <w:t>:</w:t>
      </w:r>
      <w:r w:rsidRPr="003D21A9">
        <w:rPr>
          <w:rFonts w:ascii="Tahoma" w:hAnsi="Tahoma" w:cs="Tahoma"/>
          <w:color w:val="000000" w:themeColor="text1"/>
          <w:sz w:val="18"/>
          <w:szCs w:val="18"/>
          <w:u w:val="single"/>
        </w:rPr>
        <w:t xml:space="preserve"> </w:t>
      </w:r>
    </w:p>
    <w:p w:rsidR="00EB39E9" w:rsidRDefault="00EB39E9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  <w:u w:val="single"/>
        </w:rPr>
      </w:pPr>
    </w:p>
    <w:p w:rsidR="008B56F6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  <w:u w:val="single"/>
        </w:rPr>
      </w:pPr>
    </w:p>
    <w:p w:rsidR="008B56F6" w:rsidRPr="003D21A9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  <w:u w:val="single"/>
        </w:rPr>
      </w:pPr>
    </w:p>
    <w:p w:rsidR="004665AB" w:rsidRPr="004665AB" w:rsidRDefault="001B0785" w:rsidP="004665AB">
      <w:pPr>
        <w:rPr>
          <w:rFonts w:ascii="Tahoma" w:eastAsia="Garamond-Italic" w:hAnsi="Tahoma" w:cs="Tahoma"/>
          <w:b/>
          <w:i/>
          <w:color w:val="000000"/>
          <w:sz w:val="18"/>
          <w:szCs w:val="18"/>
          <w:lang w:eastAsia="pl-PL"/>
        </w:rPr>
      </w:pPr>
      <w:r w:rsidRPr="003D21A9">
        <w:rPr>
          <w:rFonts w:ascii="Tahoma" w:hAnsi="Tahoma" w:cs="Tahoma"/>
          <w:b/>
          <w:color w:val="000000" w:themeColor="text1"/>
          <w:sz w:val="18"/>
          <w:szCs w:val="18"/>
        </w:rPr>
        <w:t xml:space="preserve">Pytanie 1. </w:t>
      </w:r>
      <w:r w:rsidR="00864326" w:rsidRPr="003D21A9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dopuści w 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21 poz. 4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wkręty Łódkowate Gąbczaste Ø 3.5 mm, długość całkowita 18-55 mm ?</w:t>
      </w:r>
    </w:p>
    <w:p w:rsidR="00716C55" w:rsidRPr="003D21A9" w:rsidRDefault="00716C55" w:rsidP="00D3321B">
      <w:pPr>
        <w:spacing w:line="276" w:lineRule="auto"/>
        <w:ind w:firstLine="708"/>
        <w:rPr>
          <w:rFonts w:ascii="Tahoma" w:hAnsi="Tahoma" w:cs="Tahoma"/>
          <w:b/>
          <w:i/>
          <w:color w:val="000000" w:themeColor="text1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B02A4B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64326" w:rsidRPr="003D21A9" w:rsidRDefault="00864326" w:rsidP="00D3321B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2.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 xml:space="preserve">Czy Zamawiający dopuści w 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  <w:u w:val="single"/>
        </w:rPr>
        <w:t>Pakiecie nr 21 poz.6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 xml:space="preserve"> wkręty Łódkowate Gąbczaste Ø 4.0 mm, dł. gwintowania 7 – 15 mm, długość całkowita 18-70 mm ?</w:t>
      </w:r>
    </w:p>
    <w:p w:rsidR="00716C55" w:rsidRPr="003D21A9" w:rsidRDefault="00716C55" w:rsidP="00D3321B">
      <w:pPr>
        <w:spacing w:line="276" w:lineRule="auto"/>
        <w:ind w:firstLine="708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SIWZ.</w:t>
      </w:r>
    </w:p>
    <w:p w:rsidR="004665AB" w:rsidRPr="004665AB" w:rsidRDefault="00864326" w:rsidP="004665AB">
      <w:pPr>
        <w:rPr>
          <w:rFonts w:ascii="Tahoma" w:eastAsia="Garamond-Italic" w:hAnsi="Tahoma" w:cs="Tahoma"/>
          <w:b/>
          <w:i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>Pytanie 3.</w:t>
      </w:r>
      <w:r w:rsidRPr="003D21A9">
        <w:rPr>
          <w:rFonts w:ascii="Tahoma" w:eastAsia="Garamond-Italic" w:hAnsi="Tahoma" w:cs="Tahoma"/>
          <w:color w:val="000000"/>
          <w:sz w:val="18"/>
          <w:szCs w:val="18"/>
        </w:rPr>
        <w:t xml:space="preserve">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nie dopuścił się omyłki w 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21 poz. 7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 i wymaga wkrętów gąbczastych  Ø 6.5 mm zamiast Ø 4.5 mm ?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12"/>
        <w:rPr>
          <w:rFonts w:ascii="Tahoma" w:eastAsia="Garamond-Italic" w:hAnsi="Tahoma" w:cs="Tahoma"/>
          <w:color w:val="FF0000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2A22A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Zamawiający nie dopuścił się omyłki. </w:t>
      </w:r>
    </w:p>
    <w:p w:rsidR="004665AB" w:rsidRPr="004665AB" w:rsidRDefault="00864326" w:rsidP="004665AB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>Pytanie 4.</w:t>
      </w:r>
      <w:r w:rsidRPr="003D21A9">
        <w:rPr>
          <w:rFonts w:ascii="Tahoma" w:eastAsia="Garamond-Italic" w:hAnsi="Tahoma" w:cs="Tahoma"/>
          <w:color w:val="000000"/>
          <w:sz w:val="18"/>
          <w:szCs w:val="18"/>
        </w:rPr>
        <w:t xml:space="preserve">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 xml:space="preserve">Czy Zamawiający nie dopuścił się omyłki w 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  <w:u w:val="single"/>
        </w:rPr>
        <w:t>Pakiecie nr 21 poz. 8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 xml:space="preserve">  i wymaga wkrętów gąbczastych</w:t>
      </w:r>
    </w:p>
    <w:p w:rsidR="00864326" w:rsidRPr="003D21A9" w:rsidRDefault="004665AB" w:rsidP="004665AB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</w:rPr>
      </w:pPr>
      <w:r w:rsidRPr="004665AB">
        <w:rPr>
          <w:rFonts w:ascii="Tahoma" w:eastAsia="Garamond-Italic" w:hAnsi="Tahoma" w:cs="Tahoma"/>
          <w:color w:val="000000"/>
          <w:sz w:val="18"/>
          <w:szCs w:val="18"/>
        </w:rPr>
        <w:t xml:space="preserve"> Ø 6.5 mm zamiast Ø 4.5 mm ?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2F7805" w:rsidRP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dopuścił się omyłki.</w:t>
      </w:r>
    </w:p>
    <w:p w:rsidR="00864326" w:rsidRPr="003D21A9" w:rsidRDefault="00864326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5.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>Czy Zamawiający dopuści w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 </w:t>
      </w:r>
      <w:r w:rsidR="004665AB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</w:rPr>
        <w:t>Pakiecie nr 21 poz. 8</w:t>
      </w:r>
      <w:r w:rsidR="004665AB" w:rsidRPr="004665AB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</w:rPr>
        <w:t>długość gwintowania 16 mm lub 32 mm ?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SIWZ.</w:t>
      </w:r>
    </w:p>
    <w:p w:rsidR="004665AB" w:rsidRPr="004665AB" w:rsidRDefault="00864326" w:rsidP="004665AB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6. 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dopuści w </w:t>
      </w:r>
      <w:r w:rsidR="004665AB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21 poz. 9</w:t>
      </w:r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wkręty kostkowe Ø 4.5 mm, </w:t>
      </w:r>
      <w:proofErr w:type="spellStart"/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gw</w:t>
      </w:r>
      <w:proofErr w:type="spellEnd"/>
      <w:r w:rsidR="004665AB" w:rsidRPr="004665AB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. 10-37 mm, dł. całkowita 20-70 mm ?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2F7805" w:rsidRP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SIWZ.</w:t>
      </w:r>
    </w:p>
    <w:p w:rsidR="00EB39E9" w:rsidRPr="00EB39E9" w:rsidRDefault="00864326" w:rsidP="00EB39E9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7. 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dopuści w </w:t>
      </w:r>
      <w:r w:rsidR="00EB39E9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21 poz. 10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wkręty kostkowe Ø 4.5 mm, </w:t>
      </w:r>
      <w:proofErr w:type="spellStart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gw</w:t>
      </w:r>
      <w:proofErr w:type="spellEnd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. 10-33 mm, dł. całkowita 20-70 mm ?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color w:val="000000"/>
          <w:sz w:val="18"/>
          <w:szCs w:val="18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SIWZ.</w:t>
      </w:r>
    </w:p>
    <w:p w:rsidR="00EB39E9" w:rsidRPr="00EB39E9" w:rsidRDefault="00864326" w:rsidP="00EB39E9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8 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 </w:t>
      </w:r>
      <w:r w:rsidR="00EB39E9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21 poz. 11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wymaga podkładek pod wkręty z pozycji lp. 1 – 10 ? </w:t>
      </w:r>
    </w:p>
    <w:p w:rsidR="00716C55" w:rsidRPr="00EB39E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b/>
          <w:i/>
          <w:color w:val="FF0000"/>
          <w:sz w:val="18"/>
          <w:szCs w:val="18"/>
        </w:rPr>
      </w:pPr>
      <w:r w:rsidRPr="00EB39E9">
        <w:rPr>
          <w:rFonts w:ascii="Tahoma" w:eastAsia="Garamond-Italic" w:hAnsi="Tahoma" w:cs="Tahoma"/>
          <w:b/>
          <w:color w:val="FF0000"/>
          <w:sz w:val="18"/>
          <w:szCs w:val="18"/>
        </w:rPr>
        <w:tab/>
      </w:r>
      <w:r w:rsidRPr="00EB39E9">
        <w:rPr>
          <w:rFonts w:ascii="Tahoma" w:eastAsia="Garamond-Italic" w:hAnsi="Tahoma" w:cs="Tahoma"/>
          <w:b/>
          <w:i/>
          <w:color w:val="000000" w:themeColor="text1"/>
          <w:sz w:val="18"/>
          <w:szCs w:val="18"/>
        </w:rPr>
        <w:t>ODP :</w:t>
      </w:r>
      <w:r w:rsidR="00C77C0F" w:rsidRPr="00EB39E9">
        <w:rPr>
          <w:rFonts w:ascii="Tahoma" w:eastAsia="Garamond-Italic" w:hAnsi="Tahoma" w:cs="Tahoma"/>
          <w:b/>
          <w:i/>
          <w:color w:val="000000" w:themeColor="text1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000000" w:themeColor="text1"/>
          <w:sz w:val="18"/>
          <w:szCs w:val="18"/>
        </w:rPr>
        <w:t>Tak. Zamawiający wymaga zgodnie z SIWZ.</w:t>
      </w:r>
    </w:p>
    <w:p w:rsidR="00EB39E9" w:rsidRPr="00EB39E9" w:rsidRDefault="00864326" w:rsidP="00EB39E9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9 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 </w:t>
      </w:r>
      <w:r w:rsidR="00EB39E9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8 poz. 13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 dopuści nożyczki preparacyjne </w:t>
      </w:r>
      <w:proofErr w:type="spellStart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Metzenbaum</w:t>
      </w:r>
      <w:proofErr w:type="spellEnd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proofErr w:type="spellStart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Fino</w:t>
      </w:r>
      <w:proofErr w:type="spellEnd"/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o długości 15 cm, końce tępe zagięte- bardzo delikatne do precyzyjnego preparowania ? 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20" w:hanging="720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ab/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EB39E9" w:rsidRPr="00EB39E9" w:rsidRDefault="00864326" w:rsidP="00EB39E9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lastRenderedPageBreak/>
        <w:t xml:space="preserve">Pytanie 10.  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 </w:t>
      </w:r>
      <w:r w:rsidR="00EB39E9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8 poz. 13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nie dopuścił się omyłki w opisie wymaganych nożyczek? Pytanie wynika z tego iż nożyczki IRIS są tylko z końcami OSTRYMI. Prosimy o doprecyzowanie. Lub przedstawienie zdjęcia poglądowego. </w:t>
      </w:r>
    </w:p>
    <w:p w:rsidR="00716C55" w:rsidRPr="003D21A9" w:rsidRDefault="00716C55" w:rsidP="00D3321B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ab/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 nożyczki ostro zakończone.</w:t>
      </w:r>
    </w:p>
    <w:p w:rsidR="00EB39E9" w:rsidRPr="00EB39E9" w:rsidRDefault="00864326" w:rsidP="00EB39E9">
      <w:pPr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color w:val="000000"/>
          <w:sz w:val="18"/>
          <w:szCs w:val="18"/>
        </w:rPr>
        <w:t xml:space="preserve">Pytanie 11. 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 </w:t>
      </w:r>
      <w:r w:rsidR="00EB39E9" w:rsidRPr="00EB39E9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8 poz. 13</w:t>
      </w:r>
      <w:r w:rsidR="00EB39E9" w:rsidRPr="00EB39E9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 dopuści Nożyczki preparacyjne IRIS 12,5 cm, końce ostre zagięte, bardzo delikatne do precyzyjnego preparowania ?</w:t>
      </w:r>
    </w:p>
    <w:p w:rsidR="008E7901" w:rsidRDefault="00716C55" w:rsidP="004665AB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77C0F"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5D13ED" w:rsidRDefault="005D13ED" w:rsidP="005D13ED">
      <w:pPr>
        <w:pStyle w:val="Standard"/>
        <w:tabs>
          <w:tab w:val="left" w:pos="1121"/>
          <w:tab w:val="left" w:pos="1211"/>
        </w:tabs>
        <w:spacing w:line="276" w:lineRule="auto"/>
        <w:ind w:left="41" w:right="532" w:hanging="41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5D13ED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12.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Czy Zamawiający dopuści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 5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membranę kolagenową w rozmiarze 25x30mm, 30x40mm oraz 40x50mm, z możliwością docięcia membrany, w zależności od wielkości ubytku?</w:t>
      </w:r>
    </w:p>
    <w:p w:rsidR="005D13ED" w:rsidRPr="005D13ED" w:rsidRDefault="005D13ED" w:rsidP="005D13ED">
      <w:pPr>
        <w:pStyle w:val="Standard"/>
        <w:tabs>
          <w:tab w:val="left" w:pos="1121"/>
          <w:tab w:val="left" w:pos="1211"/>
        </w:tabs>
        <w:spacing w:line="276" w:lineRule="auto"/>
        <w:ind w:left="41" w:right="532" w:hanging="41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sz w:val="18"/>
          <w:szCs w:val="18"/>
        </w:rPr>
        <w:t>ODP :</w:t>
      </w:r>
      <w:r w:rsidR="00270BD4">
        <w:rPr>
          <w:rFonts w:ascii="Tahoma" w:eastAsia="Garamond-Italic" w:hAnsi="Tahoma" w:cs="Tahoma"/>
          <w:b/>
          <w:i/>
          <w:sz w:val="18"/>
          <w:szCs w:val="18"/>
        </w:rPr>
        <w:t xml:space="preserve"> Zamawiający dopuszcza, nie wymaga.</w:t>
      </w: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1080"/>
        <w:jc w:val="both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</w:p>
    <w:p w:rsidR="005D13ED" w:rsidRPr="005D13ED" w:rsidRDefault="005D13ED" w:rsidP="005D13ED">
      <w:pPr>
        <w:pStyle w:val="Standard"/>
        <w:spacing w:line="276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5D13ED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13.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Czy Zamawiający wymaga aby membrana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w 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nr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5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posiadała rejestrację na leczenie chrząstki, tj. certyfikat obejmował wyszczególnione wskazanie do regeneracji chrząstki stawów kolanowego, biodrowego, skokowego, łokciowego?</w:t>
      </w: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sz w:val="18"/>
          <w:szCs w:val="18"/>
        </w:rPr>
        <w:t>ODP :</w:t>
      </w:r>
      <w:r w:rsidR="00270BD4">
        <w:rPr>
          <w:rFonts w:ascii="Tahoma" w:eastAsia="Garamond-Italic" w:hAnsi="Tahoma" w:cs="Tahoma"/>
          <w:b/>
          <w:i/>
          <w:sz w:val="18"/>
          <w:szCs w:val="18"/>
        </w:rPr>
        <w:t xml:space="preserve"> Zgodnie z SIWZ.</w:t>
      </w:r>
    </w:p>
    <w:p w:rsidR="005D13ED" w:rsidRP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1080"/>
        <w:jc w:val="both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1080"/>
        <w:jc w:val="both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5D13ED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14.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dopuści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w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Pakiecie nr 15 poz. 1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membranę w rozmiarze 25x30mm?</w:t>
      </w: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sz w:val="18"/>
          <w:szCs w:val="18"/>
        </w:rPr>
        <w:t>ODP :</w:t>
      </w:r>
      <w:r w:rsidR="00270BD4">
        <w:rPr>
          <w:rFonts w:ascii="Tahoma" w:eastAsia="Garamond-Italic" w:hAnsi="Tahoma" w:cs="Tahoma"/>
          <w:b/>
          <w:i/>
          <w:sz w:val="18"/>
          <w:szCs w:val="18"/>
        </w:rPr>
        <w:t xml:space="preserve"> Zamawiający dopuszcza, nie wymaga.</w:t>
      </w:r>
    </w:p>
    <w:p w:rsidR="005D13ED" w:rsidRP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1080"/>
        <w:jc w:val="both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</w:p>
    <w:p w:rsidR="005D13ED" w:rsidRDefault="005D13ED" w:rsidP="005D13ED">
      <w:pPr>
        <w:pStyle w:val="Standard"/>
        <w:spacing w:line="276" w:lineRule="auto"/>
        <w:rPr>
          <w:rFonts w:eastAsia="Mangal" w:cs="Mangal"/>
          <w:color w:val="000000"/>
          <w:sz w:val="22"/>
          <w:szCs w:val="22"/>
        </w:rPr>
      </w:pPr>
      <w:r w:rsidRPr="005D13ED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15.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wymaga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w</w:t>
      </w:r>
      <w:r w:rsidRPr="005D13ED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Pakiecie nr 15 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aby membrana posiadała rejestrację na leczenie chrząstki, tj. certyfikat obejmował wyszczególnione</w:t>
      </w:r>
      <w:r>
        <w:rPr>
          <w:rFonts w:eastAsia="Mangal" w:cs="Mangal"/>
          <w:color w:val="000000"/>
          <w:sz w:val="22"/>
          <w:szCs w:val="22"/>
        </w:rPr>
        <w:t xml:space="preserve"> wskazanie</w:t>
      </w:r>
      <w:r w:rsidRPr="005D13ED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do regeneracji chrząstki stawów kolanowego, biodrowego, skokowego, łokciowego?</w:t>
      </w: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</w:p>
    <w:p w:rsidR="005D13ED" w:rsidRDefault="005D13ED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sz w:val="18"/>
          <w:szCs w:val="18"/>
        </w:rPr>
        <w:t>ODP :</w:t>
      </w:r>
      <w:r w:rsidR="00270BD4">
        <w:rPr>
          <w:rFonts w:ascii="Tahoma" w:eastAsia="Garamond-Italic" w:hAnsi="Tahoma" w:cs="Tahoma"/>
          <w:b/>
          <w:i/>
          <w:sz w:val="18"/>
          <w:szCs w:val="18"/>
        </w:rPr>
        <w:t xml:space="preserve"> Zamawiający wymaga w związku z czym zmienia zapisy SIWZ w pkt.5.3 c) jak niżej:</w:t>
      </w:r>
    </w:p>
    <w:p w:rsidR="00270BD4" w:rsidRPr="00953677" w:rsidRDefault="00270BD4" w:rsidP="00270BD4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283"/>
        <w:jc w:val="left"/>
        <w:rPr>
          <w:rFonts w:ascii="Tahoma" w:hAnsi="Tahoma" w:cs="Tahoma"/>
          <w:color w:val="000000"/>
          <w:sz w:val="18"/>
          <w:szCs w:val="18"/>
          <w:lang w:val="x-none" w:eastAsia="x-none"/>
        </w:rPr>
      </w:pPr>
      <w:r w:rsidRPr="00953677">
        <w:rPr>
          <w:rFonts w:ascii="Tahoma" w:hAnsi="Tahoma" w:cs="Tahoma"/>
          <w:bCs/>
          <w:color w:val="000000"/>
          <w:sz w:val="18"/>
          <w:szCs w:val="18"/>
          <w:lang w:eastAsia="x-none"/>
        </w:rPr>
        <w:t xml:space="preserve">dokument, certyfikat obejmujący wyszczególnione wskazania do regeneracji chrząstki stawów kolanowego, biodrowego, skokowego, łokciowego w zakresie </w:t>
      </w:r>
      <w:r w:rsidRPr="00270BD4">
        <w:rPr>
          <w:rFonts w:ascii="Tahoma" w:hAnsi="Tahoma" w:cs="Tahoma"/>
          <w:bCs/>
          <w:color w:val="000000"/>
          <w:sz w:val="18"/>
          <w:szCs w:val="18"/>
          <w:lang w:eastAsia="x-none"/>
        </w:rPr>
        <w:t>pakietu 5</w:t>
      </w:r>
      <w:r>
        <w:rPr>
          <w:rFonts w:ascii="Tahoma" w:hAnsi="Tahoma" w:cs="Tahoma"/>
          <w:bCs/>
          <w:color w:val="000000"/>
          <w:sz w:val="18"/>
          <w:szCs w:val="18"/>
          <w:lang w:eastAsia="x-none"/>
        </w:rPr>
        <w:t xml:space="preserve">, </w:t>
      </w:r>
      <w:r w:rsidRPr="00270BD4">
        <w:rPr>
          <w:rFonts w:ascii="Tahoma" w:hAnsi="Tahoma" w:cs="Tahoma"/>
          <w:b/>
          <w:bCs/>
          <w:color w:val="000000"/>
          <w:sz w:val="18"/>
          <w:szCs w:val="18"/>
          <w:lang w:eastAsia="x-none"/>
        </w:rPr>
        <w:t>15</w:t>
      </w:r>
    </w:p>
    <w:p w:rsidR="00270BD4" w:rsidRPr="00270BD4" w:rsidRDefault="00270BD4" w:rsidP="005D13ED">
      <w:pPr>
        <w:pStyle w:val="Standard"/>
        <w:tabs>
          <w:tab w:val="left" w:pos="2160"/>
          <w:tab w:val="left" w:pos="2250"/>
        </w:tabs>
        <w:spacing w:line="276" w:lineRule="auto"/>
        <w:ind w:left="1080" w:right="540" w:hanging="371"/>
        <w:rPr>
          <w:rFonts w:ascii="Tahoma" w:eastAsia="Garamond-Italic" w:hAnsi="Tahoma" w:cs="Tahoma"/>
          <w:b/>
          <w:i/>
          <w:sz w:val="18"/>
          <w:szCs w:val="18"/>
          <w:lang w:val="x-none"/>
        </w:rPr>
      </w:pPr>
    </w:p>
    <w:p w:rsidR="00D14E5E" w:rsidRDefault="00D14E5E" w:rsidP="00D14E5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D14E5E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16</w:t>
      </w:r>
      <w:r>
        <w:rPr>
          <w:rFonts w:ascii="Times New Roman" w:eastAsia="Garamond-Italic" w:hAnsi="Times New Roman"/>
          <w:color w:val="000000"/>
          <w:sz w:val="20"/>
          <w:szCs w:val="20"/>
        </w:rPr>
        <w:t xml:space="preserve">. </w:t>
      </w:r>
      <w:r w:rsidRPr="00D14E5E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wyraża zgodę na narzędzie najwyższej jakości, nożyczki IRIS 12 cm, ostre pozostałe parametry bez zmian. Dotyczy </w:t>
      </w:r>
      <w:r w:rsidRPr="00D14E5E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Pakietu 8, poz. 13</w:t>
      </w:r>
    </w:p>
    <w:p w:rsidR="00D14E5E" w:rsidRDefault="00D14E5E" w:rsidP="002F780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="002F7805" w:rsidRP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D14E5E" w:rsidRDefault="00D14E5E" w:rsidP="00D14E5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</w:rPr>
      </w:pPr>
      <w:r w:rsidRPr="00D14E5E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Pytania 17.</w:t>
      </w:r>
      <w:r w:rsidRPr="00D14E5E">
        <w:rPr>
          <w:rFonts w:ascii="Tahoma" w:eastAsia="Garamond-Italic" w:hAnsi="Tahoma" w:cs="Tahoma"/>
          <w:color w:val="000000"/>
          <w:sz w:val="18"/>
          <w:szCs w:val="18"/>
        </w:rPr>
        <w:t xml:space="preserve"> Czy Zamawiający wyraża zgodę na narzędzie najwyższej jakości, nożyczki IRIS 12 cm, pozostałe parametry bez zmian. </w:t>
      </w:r>
      <w:r w:rsidRPr="00D14E5E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Pakiet 9, poz. 1</w:t>
      </w:r>
    </w:p>
    <w:p w:rsidR="00D14E5E" w:rsidRDefault="00D14E5E" w:rsidP="002F7805">
      <w:pPr>
        <w:widowControl w:val="0"/>
        <w:suppressAutoHyphens/>
        <w:autoSpaceDE w:val="0"/>
        <w:spacing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="002F7805" w:rsidRP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D14E5E" w:rsidRDefault="00D14E5E" w:rsidP="00D14E5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 xml:space="preserve">Pytanie 18. </w:t>
      </w:r>
      <w:r w:rsidRPr="00D14E5E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wyraża zgodę na narzędzie najwyższej jakości, nożyczki IRIS 12 cm, pozostałe parametry bez zmian. </w:t>
      </w:r>
      <w:r w:rsidRPr="00D14E5E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Pakiet 9, poz. 2</w:t>
      </w:r>
    </w:p>
    <w:p w:rsidR="00D14E5E" w:rsidRDefault="00D14E5E" w:rsidP="002F7805">
      <w:pPr>
        <w:widowControl w:val="0"/>
        <w:suppressAutoHyphens/>
        <w:autoSpaceDE w:val="0"/>
        <w:spacing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="002F7805" w:rsidRPr="002F7805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D14E5E" w:rsidRDefault="00D14E5E" w:rsidP="00D14E5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 xml:space="preserve">Pytanie 19. </w:t>
      </w:r>
      <w:r w:rsidRPr="00D14E5E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wyraża zgodę na narzędzie najwyższej jakości, nożyczki FINO METZENBAUM 14, lub 18 cm, pozostałe parametry bez zmian. </w:t>
      </w:r>
      <w:r w:rsidRPr="00D14E5E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Pakiet 9, poz. 3</w:t>
      </w:r>
    </w:p>
    <w:p w:rsidR="00D14E5E" w:rsidRDefault="00D14E5E" w:rsidP="002F7805">
      <w:pPr>
        <w:widowControl w:val="0"/>
        <w:suppressAutoHyphens/>
        <w:autoSpaceDE w:val="0"/>
        <w:spacing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="001E3C52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B56F6" w:rsidRDefault="008B56F6" w:rsidP="002F7805">
      <w:pPr>
        <w:widowControl w:val="0"/>
        <w:suppressAutoHyphens/>
        <w:autoSpaceDE w:val="0"/>
        <w:spacing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D14E5E" w:rsidRDefault="00D14E5E" w:rsidP="00D14E5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lastRenderedPageBreak/>
        <w:t xml:space="preserve">Pytanie 20. </w:t>
      </w:r>
      <w:r w:rsidRPr="00D14E5E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Czy Zamawiający wyraża zgodę na narzędzie najwyższej jakości, nożyczki FINO METZENBAUM 14, lub 18 cm, pozostałe parametry bez zmian. </w:t>
      </w:r>
      <w:r w:rsidRPr="00D14E5E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Pakiet 9, poz. 4</w:t>
      </w:r>
    </w:p>
    <w:p w:rsidR="00D14E5E" w:rsidRDefault="00D14E5E" w:rsidP="002304A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color w:val="000000"/>
          <w:sz w:val="18"/>
          <w:szCs w:val="18"/>
        </w:rPr>
        <w:tab/>
      </w: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="001E3C52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Pr="002F7805" w:rsidRDefault="002F7805" w:rsidP="002304A5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21.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="002304A5"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 w:rsid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nr 8- narzędzia chirurgiczne (1)</w:t>
      </w:r>
      <w:r w:rsid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Poz.1)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Kleszcze naczyniowe </w:t>
      </w:r>
      <w:proofErr w:type="spellStart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Rochester-Ochsner</w:t>
      </w:r>
      <w:proofErr w:type="spellEnd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identyczne z wymaganymi</w:t>
      </w:r>
    </w:p>
    <w:p w:rsidR="002F7805" w:rsidRDefault="002F7805" w:rsidP="002304A5">
      <w:pPr>
        <w:widowControl w:val="0"/>
        <w:suppressAutoHyphens/>
        <w:autoSpaceDE w:val="0"/>
        <w:spacing w:before="240" w:line="360" w:lineRule="auto"/>
        <w:ind w:left="567" w:hanging="425"/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813376" cy="109555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48" cy="11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05" w:rsidRDefault="002F7805" w:rsidP="002F780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Lub </w:t>
      </w:r>
      <w:proofErr w:type="spellStart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kościotrzymacz</w:t>
      </w:r>
      <w:proofErr w:type="spellEnd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proofErr w:type="spellStart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Verbrugge</w:t>
      </w:r>
      <w:proofErr w:type="spellEnd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, pozostałe parametry bez zmian lub </w:t>
      </w:r>
      <w:proofErr w:type="spellStart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kościotrzymacz</w:t>
      </w:r>
      <w:proofErr w:type="spellEnd"/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Ulrich, pozostałe parametry bez zmian.</w:t>
      </w:r>
    </w:p>
    <w:p w:rsidR="002304A5" w:rsidRPr="002F7805" w:rsidRDefault="002304A5" w:rsidP="002304A5">
      <w:pPr>
        <w:widowControl w:val="0"/>
        <w:suppressAutoHyphens/>
        <w:autoSpaceDE w:val="0"/>
        <w:spacing w:after="0" w:line="360" w:lineRule="auto"/>
        <w:ind w:left="993" w:hanging="284"/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ODP :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Default="002304A5" w:rsidP="002F780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2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nr 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8 </w:t>
      </w:r>
      <w:r w:rsidR="002F7805"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Poz.5,6)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Hak o wygięciu 20mm, pozostałe parametry bez zmian.</w:t>
      </w:r>
    </w:p>
    <w:p w:rsidR="002304A5" w:rsidRDefault="002304A5" w:rsidP="002304A5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Pr="002F7805" w:rsidRDefault="002304A5" w:rsidP="002304A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3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nr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8. </w:t>
      </w:r>
      <w:r w:rsidR="002F7805"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Poz.13) 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Nożyczki 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Iris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o dł. 115mm, ostre końce, pozostałe parametry bez zmian lub nożyczki preparacyjne delikatne Baby-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Metzenbaum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, końce tępe o dł. 115mm lub nożyczki preparacyjne delikatne 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Matzenbaum-Slim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, pozostałe parametry bez zmian.</w:t>
      </w:r>
    </w:p>
    <w:p w:rsidR="002F7805" w:rsidRPr="002F7805" w:rsidRDefault="002304A5" w:rsidP="002304A5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C41C1" w:rsidRDefault="002304A5" w:rsidP="008C41C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4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</w:t>
      </w:r>
      <w:r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nr </w:t>
      </w:r>
      <w:r w:rsidR="002F7805" w:rsidRPr="002304A5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9- narzędzia chirurgiczne (2)</w:t>
      </w:r>
      <w:r w:rsidR="008C41C1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Poz.2)</w:t>
      </w:r>
      <w:r w:rsidR="008C41C1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Nożyczki o dł. 125mm, pozostałe parametry bez zmian lub nożyczki Joseph, identyczne z wymaganymi.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Default="008C41C1" w:rsidP="002F780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5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Pakiecie nr 9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Poz.3,4)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Nożyczki delikatne 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Metzenbaum-Slim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o dł. 140mm lub 180mm, pozostałe parametry bez zmian.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</w:t>
      </w:r>
      <w:r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140 mm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, nie wymaga.</w:t>
      </w:r>
    </w:p>
    <w:p w:rsid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6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11- narzędzia (4)</w:t>
      </w:r>
      <w:r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  <w:t xml:space="preserve">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Poz.1,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2,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3)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Osteotom o dł. 130mm, pozostałe 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lastRenderedPageBreak/>
        <w:t>parametry bez zmian.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7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Pakiecie nr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11- narzędzia (4)</w:t>
      </w:r>
      <w:r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  <w:t xml:space="preserve">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Poz.4)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Osteotom o szer. 12mm, pozostałe parametry bez zmian.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Pr="008C41C1" w:rsidRDefault="008C41C1" w:rsidP="008C41C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8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Pakiecie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nr 12- Narzędzia (5)</w:t>
      </w:r>
      <w:r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  <w:t xml:space="preserve">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Poz.1)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Hak o dł. zębów 18mm 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Weitlaner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, pozostałe parametry bez zmian.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Default="008C41C1" w:rsidP="002F780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Pytanie 2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9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Pakiecie </w:t>
      </w:r>
      <w:r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nr 12- Narzędzia (5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)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Poz.2)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Hak o nazwie </w:t>
      </w:r>
      <w:proofErr w:type="spellStart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Weitlaner</w:t>
      </w:r>
      <w:proofErr w:type="spellEnd"/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>, identyczny z wymaganym.</w:t>
      </w:r>
    </w:p>
    <w:p w:rsidR="008C41C1" w:rsidRP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color w:val="000000"/>
          <w:sz w:val="18"/>
          <w:szCs w:val="18"/>
          <w:u w:val="single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7805" w:rsidRDefault="008C41C1" w:rsidP="008C41C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 xml:space="preserve">Pytanie </w:t>
      </w:r>
      <w:r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3</w:t>
      </w:r>
      <w:r w:rsidR="002D0368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0</w:t>
      </w:r>
      <w:r w:rsidRPr="002F7805">
        <w:rPr>
          <w:rFonts w:ascii="Tahoma" w:eastAsia="Garamond-Italic" w:hAnsi="Tahoma" w:cs="Tahoma"/>
          <w:b/>
          <w:color w:val="000000"/>
          <w:sz w:val="18"/>
          <w:szCs w:val="18"/>
          <w:lang w:eastAsia="pl-PL"/>
        </w:rPr>
        <w:t>.</w:t>
      </w:r>
      <w:r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</w:t>
      </w:r>
      <w:r w:rsidRPr="002304A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Zwracamy się z uprzejmą prośbą o dopuszczenie nieznacznych różnic w wymiarach niżej wyspecyfikowanych narzędzi i nazwach (specyfika danego producenta), co umożliwi naszej firmie </w:t>
      </w:r>
      <w:r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złożenie konkurencyjnej oferty w </w:t>
      </w:r>
      <w:r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 xml:space="preserve">Pakiecie nr 12- Narzędzia (5) </w:t>
      </w:r>
      <w:r w:rsidR="002F7805" w:rsidRPr="008C41C1">
        <w:rPr>
          <w:rFonts w:ascii="Tahoma" w:eastAsia="Garamond-Italic" w:hAnsi="Tahoma" w:cs="Tahoma"/>
          <w:b/>
          <w:color w:val="000000"/>
          <w:sz w:val="18"/>
          <w:szCs w:val="18"/>
          <w:u w:val="single"/>
          <w:lang w:eastAsia="pl-PL"/>
        </w:rPr>
        <w:t>Poz.3)</w:t>
      </w:r>
      <w:r w:rsidR="002F7805" w:rsidRPr="002F7805">
        <w:rPr>
          <w:rFonts w:ascii="Tahoma" w:eastAsia="Garamond-Italic" w:hAnsi="Tahoma" w:cs="Tahoma"/>
          <w:color w:val="000000"/>
          <w:sz w:val="18"/>
          <w:szCs w:val="18"/>
          <w:lang w:eastAsia="pl-PL"/>
        </w:rPr>
        <w:t xml:space="preserve"> Hak o dł. zębów 18mm, pozostałe parametry bez zmian.</w:t>
      </w:r>
    </w:p>
    <w:p w:rsidR="008C41C1" w:rsidRDefault="008C41C1" w:rsidP="008C41C1">
      <w:pPr>
        <w:widowControl w:val="0"/>
        <w:suppressAutoHyphens/>
        <w:autoSpaceDE w:val="0"/>
        <w:spacing w:after="0" w:line="360" w:lineRule="auto"/>
        <w:ind w:left="709" w:hanging="1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2304A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AF72BE" w:rsidRPr="00AF72BE" w:rsidRDefault="00AF72BE" w:rsidP="00AF72BE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sz w:val="18"/>
          <w:szCs w:val="18"/>
          <w:lang w:val="x-none"/>
        </w:rPr>
      </w:pPr>
      <w:r w:rsidRPr="00AF72BE">
        <w:rPr>
          <w:rFonts w:ascii="Tahoma" w:eastAsia="Garamond-Italic" w:hAnsi="Tahoma" w:cs="Tahoma"/>
          <w:b/>
          <w:color w:val="auto"/>
          <w:sz w:val="18"/>
          <w:szCs w:val="18"/>
        </w:rPr>
        <w:t>Pytanie 31</w:t>
      </w:r>
      <w:r w:rsidRPr="00AF72BE">
        <w:rPr>
          <w:rFonts w:ascii="Tahoma" w:eastAsia="Garamond-Italic" w:hAnsi="Tahoma" w:cs="Tahoma"/>
          <w:color w:val="auto"/>
          <w:sz w:val="18"/>
          <w:szCs w:val="18"/>
          <w:u w:val="single"/>
        </w:rPr>
        <w:t xml:space="preserve">. </w:t>
      </w:r>
      <w:r w:rsidRPr="00AF72BE">
        <w:rPr>
          <w:rFonts w:ascii="Tahoma" w:eastAsia="Garamond-Italic" w:hAnsi="Tahoma" w:cs="Tahoma"/>
          <w:color w:val="auto"/>
          <w:sz w:val="18"/>
          <w:szCs w:val="18"/>
          <w:u w:val="single"/>
          <w:lang w:val="x-none"/>
        </w:rPr>
        <w:t>dot. zapisów SIWZ</w:t>
      </w:r>
    </w:p>
    <w:p w:rsidR="00AF72BE" w:rsidRPr="00AF72BE" w:rsidRDefault="00AF72BE" w:rsidP="00AF72BE">
      <w:pPr>
        <w:widowControl w:val="0"/>
        <w:suppressAutoHyphens/>
        <w:autoSpaceDE w:val="0"/>
        <w:spacing w:after="0" w:line="360" w:lineRule="auto"/>
        <w:ind w:left="851"/>
        <w:rPr>
          <w:rFonts w:ascii="Tahoma" w:eastAsia="Garamond-Italic" w:hAnsi="Tahoma" w:cs="Tahoma"/>
          <w:color w:val="auto"/>
          <w:sz w:val="18"/>
          <w:szCs w:val="18"/>
        </w:rPr>
      </w:pPr>
      <w:r w:rsidRPr="00AF72BE">
        <w:rPr>
          <w:rFonts w:ascii="Tahoma" w:eastAsia="Garamond-Italic" w:hAnsi="Tahoma" w:cs="Tahoma"/>
          <w:color w:val="auto"/>
          <w:sz w:val="18"/>
          <w:szCs w:val="18"/>
        </w:rPr>
        <w:t xml:space="preserve">Prosimy o potwierdzenie, iż Zamawiający uzna za spełniony wymóg art. 24 ust. 1 pkt 23 ustawy PZP,  jeśli wykonawca, który nie należy do żadnej grupy kapitałowej, przedstawi stosowne oświadczenie wraz z ofertą. Zgodnie z interpretacją przepisów dotyczących nowelizacji ustawy </w:t>
      </w:r>
      <w:proofErr w:type="spellStart"/>
      <w:r w:rsidRPr="00AF72BE">
        <w:rPr>
          <w:rFonts w:ascii="Tahoma" w:eastAsia="Garamond-Italic" w:hAnsi="Tahoma" w:cs="Tahoma"/>
          <w:color w:val="auto"/>
          <w:sz w:val="18"/>
          <w:szCs w:val="18"/>
        </w:rPr>
        <w:t>Pzp</w:t>
      </w:r>
      <w:proofErr w:type="spellEnd"/>
      <w:r w:rsidRPr="00AF72BE">
        <w:rPr>
          <w:rFonts w:ascii="Tahoma" w:eastAsia="Garamond-Italic" w:hAnsi="Tahoma" w:cs="Tahoma"/>
          <w:color w:val="auto"/>
          <w:sz w:val="18"/>
          <w:szCs w:val="18"/>
        </w:rPr>
        <w:t xml:space="preserve"> zamieszczonej na stroni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e  Urzędu Zamówień Publicznych </w:t>
      </w:r>
      <w:r w:rsidRPr="00AF72BE">
        <w:rPr>
          <w:rFonts w:ascii="Tahoma" w:eastAsia="Garamond-Italic" w:hAnsi="Tahoma" w:cs="Tahoma"/>
          <w:color w:val="auto"/>
          <w:sz w:val="18"/>
          <w:szCs w:val="18"/>
        </w:rPr>
        <w:t xml:space="preserve"> "Zamawiający powinien przyjąć oświadczenie wykonawcy o braku przynależności do jakiejkolwiek grupy kapitałowej bądź przynależności do grupy kapitałowej złożone wraz z ofertą, w sytuacji gdy w postępowaniu złożono jedną ofertę lub wniosek o dopuszczenie do udziału w postępowaniu. Oświadczenie o braku przynależności do grupy kapitałowej złożone wraz z ofertą, niezależnie od ilości ofert lub wniosków o dopuszczenie do udziału w postępowaniu, również potwierdza brak podstawy do wykluczenia z postępowania, o której mowa w art. 24 ust. 1 pkt 23 ustawy </w:t>
      </w:r>
      <w:proofErr w:type="spellStart"/>
      <w:r w:rsidRPr="00AF72BE">
        <w:rPr>
          <w:rFonts w:ascii="Tahoma" w:eastAsia="Garamond-Italic" w:hAnsi="Tahoma" w:cs="Tahoma"/>
          <w:color w:val="auto"/>
          <w:sz w:val="18"/>
          <w:szCs w:val="18"/>
        </w:rPr>
        <w:t>Pzp</w:t>
      </w:r>
      <w:proofErr w:type="spellEnd"/>
      <w:r w:rsidRPr="00AF72BE">
        <w:rPr>
          <w:rFonts w:ascii="Tahoma" w:eastAsia="Garamond-Italic" w:hAnsi="Tahoma" w:cs="Tahoma"/>
          <w:color w:val="auto"/>
          <w:sz w:val="18"/>
          <w:szCs w:val="18"/>
        </w:rPr>
        <w:t>. Należy jednak w tym przypadku pamiętać, że jakakolwiek zmiana sytuacji wykonawcy w toku postępowania (włączenie do grupy kapitałowej) będzie powodowała obowiązek aktualizacji takiego oświadczenia po stronie wykonawcy."</w:t>
      </w:r>
    </w:p>
    <w:p w:rsidR="008C41C1" w:rsidRPr="002F7805" w:rsidRDefault="00AF72BE" w:rsidP="00AF72BE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000000"/>
          <w:sz w:val="18"/>
          <w:szCs w:val="18"/>
          <w:lang w:eastAsia="pl-PL"/>
        </w:rPr>
      </w:pPr>
      <w:r w:rsidRPr="003D21A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896EE2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wyraża zgodę na złożenie oświadczenia wraz ofertą jedynie w przypadku gdy Wykonawca nie przynależy do żadnej grupy kapitałowej. </w:t>
      </w:r>
    </w:p>
    <w:p w:rsidR="002F0F15" w:rsidRPr="002F0F15" w:rsidRDefault="002F0F15" w:rsidP="002F0F1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>
        <w:rPr>
          <w:rFonts w:ascii="Tahoma" w:eastAsia="Garamond-Italic" w:hAnsi="Tahoma" w:cs="Tahoma"/>
          <w:b/>
          <w:color w:val="auto"/>
          <w:sz w:val="18"/>
          <w:szCs w:val="18"/>
        </w:rPr>
        <w:t>Pytanie 32.</w:t>
      </w:r>
      <w:r w:rsidRPr="002F0F1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Pr="002F0F15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może podać </w:t>
      </w:r>
      <w:r w:rsidRPr="002F0F15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8 poz. 1</w:t>
      </w:r>
      <w:r w:rsid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)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2F0F15">
        <w:rPr>
          <w:rFonts w:ascii="Tahoma" w:eastAsia="Garamond-Italic" w:hAnsi="Tahoma" w:cs="Tahoma"/>
          <w:color w:val="auto"/>
          <w:sz w:val="18"/>
          <w:szCs w:val="18"/>
        </w:rPr>
        <w:t xml:space="preserve">kod referencyjny </w:t>
      </w:r>
      <w:proofErr w:type="spellStart"/>
      <w:r w:rsidRPr="002F0F15">
        <w:rPr>
          <w:rFonts w:ascii="Tahoma" w:eastAsia="Garamond-Italic" w:hAnsi="Tahoma" w:cs="Tahoma"/>
          <w:color w:val="auto"/>
          <w:sz w:val="18"/>
          <w:szCs w:val="18"/>
        </w:rPr>
        <w:t>kościotrzymacza</w:t>
      </w:r>
      <w:proofErr w:type="spellEnd"/>
      <w:r w:rsidRPr="002F0F15">
        <w:rPr>
          <w:rFonts w:ascii="Tahoma" w:eastAsia="Garamond-Italic" w:hAnsi="Tahoma" w:cs="Tahoma"/>
          <w:color w:val="auto"/>
          <w:sz w:val="18"/>
          <w:szCs w:val="18"/>
        </w:rPr>
        <w:t xml:space="preserve"> ?  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ODP:</w:t>
      </w:r>
      <w:r w:rsid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216EF8" w:rsidRP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MA MOŻLIWOŚCI PODANIA KODU REFERENCYJNEGO</w:t>
      </w:r>
    </w:p>
    <w:p w:rsidR="008B56F6" w:rsidRDefault="008B56F6" w:rsidP="004E5B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8B56F6" w:rsidRPr="00E94449" w:rsidRDefault="008B56F6" w:rsidP="004E5B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2F0F15" w:rsidRDefault="002F0F15" w:rsidP="002F0F15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2F0F15">
        <w:rPr>
          <w:rFonts w:ascii="Tahoma" w:eastAsia="Garamond-Italic" w:hAnsi="Tahoma" w:cs="Tahoma"/>
          <w:b/>
          <w:color w:val="auto"/>
          <w:sz w:val="18"/>
          <w:szCs w:val="18"/>
        </w:rPr>
        <w:lastRenderedPageBreak/>
        <w:t>Pytanie 33</w:t>
      </w:r>
      <w:r w:rsidR="004E5B71"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.  </w:t>
      </w:r>
      <w:r w:rsidRPr="002F0F15">
        <w:rPr>
          <w:rFonts w:ascii="Tahoma" w:eastAsia="Garamond-Italic" w:hAnsi="Tahoma" w:cs="Tahoma"/>
          <w:color w:val="auto"/>
          <w:sz w:val="18"/>
          <w:szCs w:val="18"/>
        </w:rPr>
        <w:t xml:space="preserve">Czy kleszczyki </w:t>
      </w:r>
      <w:r w:rsidR="004E5B71" w:rsidRPr="002F0F15">
        <w:rPr>
          <w:rFonts w:ascii="Tahoma" w:eastAsia="Garamond-Italic" w:hAnsi="Tahoma" w:cs="Tahoma"/>
          <w:color w:val="auto"/>
          <w:sz w:val="18"/>
          <w:szCs w:val="18"/>
        </w:rPr>
        <w:t>w</w:t>
      </w:r>
      <w:r w:rsidR="004E5B71" w:rsidRPr="002F0F15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4E5B71" w:rsidRPr="002F0F15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Pakie</w:t>
      </w:r>
      <w:r w:rsid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cie</w:t>
      </w:r>
      <w:r w:rsidR="004E5B71" w:rsidRPr="002F0F15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8 poz. 2</w:t>
      </w:r>
      <w:r w:rsid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) </w:t>
      </w:r>
      <w:r w:rsidRPr="002F0F15">
        <w:rPr>
          <w:rFonts w:ascii="Tahoma" w:eastAsia="Garamond-Italic" w:hAnsi="Tahoma" w:cs="Tahoma"/>
          <w:color w:val="auto"/>
          <w:sz w:val="18"/>
          <w:szCs w:val="18"/>
        </w:rPr>
        <w:t>winny być z nacięciem krzyż</w:t>
      </w:r>
      <w:r w:rsidR="004E5B71">
        <w:rPr>
          <w:rFonts w:ascii="Tahoma" w:eastAsia="Garamond-Italic" w:hAnsi="Tahoma" w:cs="Tahoma"/>
          <w:color w:val="auto"/>
          <w:sz w:val="18"/>
          <w:szCs w:val="18"/>
        </w:rPr>
        <w:t>owym podłużnym czy bez nacięcia</w:t>
      </w:r>
      <w:r w:rsidRPr="002F0F15">
        <w:rPr>
          <w:rFonts w:ascii="Tahoma" w:eastAsia="Garamond-Italic" w:hAnsi="Tahoma" w:cs="Tahoma"/>
          <w:color w:val="auto"/>
          <w:sz w:val="18"/>
          <w:szCs w:val="18"/>
        </w:rPr>
        <w:t xml:space="preserve">? </w:t>
      </w:r>
    </w:p>
    <w:p w:rsidR="008B56F6" w:rsidRPr="002F0F15" w:rsidRDefault="004E5B71" w:rsidP="008B56F6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>ODP:</w:t>
      </w:r>
      <w:r w:rsid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6A3423" w:rsidRP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>KLESZCZYKI MAGĄ POSIADAĆ NACIĘCIA CO POLEPSZY PRACĘ</w:t>
      </w:r>
      <w:r w:rsidR="00E94449" w:rsidRPr="00E9444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. ZAMAWIAJĄCY DOPUSZCZA MOŻLIWOŚĆ ZAOFEROWANIA PROPONOWANEGO ASORTYMENTU. </w:t>
      </w:r>
    </w:p>
    <w:p w:rsidR="002F0F15" w:rsidRDefault="002F0F15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>Pytanie 3</w:t>
      </w:r>
      <w:r w:rsidR="004E5B71"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4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>Czy kleszcze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="004E5B71"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8 poz.4)</w:t>
      </w:r>
      <w:r w:rsid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>winny być do cięcia czy do wyginania drutu ?</w:t>
      </w:r>
    </w:p>
    <w:p w:rsidR="004E5B71" w:rsidRPr="004E5B71" w:rsidRDefault="004E5B71" w:rsidP="004E5B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6A3423">
        <w:rPr>
          <w:rFonts w:ascii="Tahoma" w:eastAsia="Garamond-Italic" w:hAnsi="Tahoma" w:cs="Tahoma"/>
          <w:b/>
          <w:i/>
          <w:color w:val="auto"/>
          <w:sz w:val="18"/>
          <w:szCs w:val="18"/>
        </w:rPr>
        <w:t>KLESZCZE TYPU KLUCZ FRANCUSKI SŁUŻĄ DO CHWYTANIA I WYGINANIA</w:t>
      </w:r>
    </w:p>
    <w:p w:rsidR="002F0F15" w:rsidRPr="004E5B71" w:rsidRDefault="002F0F15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4E5B71" w:rsidRPr="004E5B71">
        <w:rPr>
          <w:rFonts w:ascii="Tahoma" w:eastAsia="Garamond-Italic" w:hAnsi="Tahoma" w:cs="Tahoma"/>
          <w:b/>
          <w:color w:val="auto"/>
          <w:sz w:val="18"/>
          <w:szCs w:val="18"/>
        </w:rPr>
        <w:t>35</w:t>
      </w:r>
      <w:r w:rsidR="004E5B71"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dopuści </w:t>
      </w:r>
      <w:r w:rsidR="004E5B71"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8 poz. 13</w:t>
      </w:r>
      <w:r w:rsid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nożyczki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Metzenbaum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Delicate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pozostałe warunki zgodnie z SIWZ?</w:t>
      </w:r>
    </w:p>
    <w:p w:rsidR="004E5B71" w:rsidRPr="004E5B71" w:rsidRDefault="004E5B71" w:rsidP="004E5B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6A3423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>Pytanie 3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9 poz.1)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nożyczki typ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Metzenbaum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odługości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14,5 cm końce ostro-zagięte ?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>Pytanie 3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9 poz.2)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nożyczki typ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Metzenbaum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odługości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14,5 cm końce ostro-proste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>Pytanie 3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9 poz.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3 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nożyczki typ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Metzenbaum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Delicate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Pr="004E5B71">
        <w:rPr>
          <w:rFonts w:ascii="Tahoma" w:eastAsia="Garamond-Italic" w:hAnsi="Tahoma" w:cs="Tahoma"/>
          <w:color w:val="auto"/>
          <w:sz w:val="18"/>
          <w:szCs w:val="18"/>
        </w:rPr>
        <w:t>odługości</w:t>
      </w:r>
      <w:proofErr w:type="spellEnd"/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14,5 cm końce tępe-zagięte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095FBA" w:rsidRPr="00095FBA" w:rsidRDefault="004E5B71" w:rsidP="00095FBA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>Pytanie 3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9 poz. 4</w:t>
      </w:r>
      <w:r w:rsidR="00095FBA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 xml:space="preserve">nożyczki typ </w:t>
      </w:r>
      <w:proofErr w:type="spellStart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>Metzenbaum</w:t>
      </w:r>
      <w:proofErr w:type="spellEnd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>Delicate</w:t>
      </w:r>
      <w:proofErr w:type="spellEnd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proofErr w:type="spellStart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>odługości</w:t>
      </w:r>
      <w:proofErr w:type="spellEnd"/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 xml:space="preserve"> 14,5 cm końce tępe-proste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40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11 poz.4)</w:t>
      </w:r>
      <w:r w:rsidR="00095FBA" w:rsidRPr="00095FBA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>rączkę 17cm i szerokość 12 cm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</w:rPr>
        <w:t>41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11 poz.5)</w:t>
      </w:r>
      <w:r w:rsidR="00095FBA" w:rsidRPr="00095FBA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>rączkę 17cm i szerokość 10 cm</w:t>
      </w:r>
      <w:r w:rsidR="00095FBA">
        <w:rPr>
          <w:rFonts w:ascii="Tahoma" w:eastAsia="Garamond-Italic" w:hAnsi="Tahoma" w:cs="Tahoma"/>
          <w:color w:val="auto"/>
          <w:sz w:val="18"/>
          <w:szCs w:val="18"/>
        </w:rPr>
        <w:t xml:space="preserve">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</w:rPr>
        <w:t>42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dopuści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12 poz. 1</w:t>
      </w:r>
      <w:r w:rsidR="00095FBA" w:rsidRPr="00095FBA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) </w:t>
      </w:r>
      <w:r w:rsidR="00095FBA" w:rsidRPr="00095FBA">
        <w:rPr>
          <w:rFonts w:ascii="Tahoma" w:eastAsia="Garamond-Italic" w:hAnsi="Tahoma" w:cs="Tahoma"/>
          <w:color w:val="auto"/>
          <w:sz w:val="18"/>
          <w:szCs w:val="18"/>
        </w:rPr>
        <w:t xml:space="preserve"> głębokość 21mm zamiast 17mm ?</w:t>
      </w:r>
    </w:p>
    <w:p w:rsidR="00095FBA" w:rsidRPr="004E5B71" w:rsidRDefault="00095FBA" w:rsidP="00095FBA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 w:rsidRP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DOPUSZCZA NIE WYMAGA</w:t>
      </w:r>
    </w:p>
    <w:p w:rsidR="00095FBA" w:rsidRDefault="004E5B71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095FBA">
        <w:rPr>
          <w:rFonts w:ascii="Tahoma" w:eastAsia="Garamond-Italic" w:hAnsi="Tahoma" w:cs="Tahoma"/>
          <w:b/>
          <w:color w:val="auto"/>
          <w:sz w:val="18"/>
          <w:szCs w:val="18"/>
        </w:rPr>
        <w:t>43</w:t>
      </w:r>
      <w:r w:rsidR="00095FBA"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1-3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</w:t>
      </w:r>
      <w:proofErr w:type="spellStart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grotowkrętów</w:t>
      </w:r>
      <w:proofErr w:type="spellEnd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</w:t>
      </w:r>
      <w:proofErr w:type="spellStart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Schanza</w:t>
      </w:r>
      <w:proofErr w:type="spellEnd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 4,0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44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4-5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grotowkrętów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Schanza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 5,0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45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8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zacisku pręt-pręt?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PROSZĘ O KATALOG PRODUKTU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46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9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zacisku pręt-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grotowkręt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26826">
        <w:rPr>
          <w:rFonts w:ascii="Tahoma" w:eastAsia="Garamond-Italic" w:hAnsi="Tahoma" w:cs="Tahoma"/>
          <w:b/>
          <w:i/>
          <w:color w:val="auto"/>
          <w:sz w:val="18"/>
          <w:szCs w:val="18"/>
        </w:rPr>
        <w:t>PROSZĘ O KATALOG PRODUKTU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47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16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implantów niesterylnych?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48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3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do kości gąbczastej o długości całkowitej 30-140 mm?</w:t>
      </w:r>
    </w:p>
    <w:p w:rsidR="00EC105C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lastRenderedPageBreak/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 zaoferowanie 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wkrętów do kości gąbczastej o długości całkowitej 30-140 mm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, 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49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5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do kości łódkowatej o długości gwintu 7-22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Zamawiający dopuszcza zaoferowanie 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do kości </w:t>
      </w:r>
      <w:r w:rsidR="00390D8E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łódko</w:t>
      </w:r>
      <w:r w:rsid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watej o długości gwintu 7-22 mm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, 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50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8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kostkowych o długości gwintu 10-47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Zamawiający dopuszcza zaoferowanie 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</w:t>
      </w:r>
      <w:r w:rsidR="00390D8E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kostkowych o długości gwintu 10-47 mm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, 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1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10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do kości łódkowatej Ø 3,5/1,9 mm długość gwintowana 6-18 mm długość całkowita 16-60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2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12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do kości drobnych Ø 3,5/2,4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3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17 poz. 15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do kości drobnych Ø 1,5/1,1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Zamawiający dopuszcza zaoferowanie 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</w:t>
      </w:r>
      <w:r w:rsidR="00390D8E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do kości drobnych Ø 1,5/1,1 mm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4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poz. 1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Ø2,4 mm długość gwintowania 5-14 mm, długość całkowita 12-30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poz. 2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Ø2,4 mm długość gwintowania 5-6 mm, długość całkowita 17-30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poz. 3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Ø2,4 mm długość gwintowania 5-14 mm, długość całkowita 12-30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poz. 6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Ø4,0 mm długość gwintowania 8-35 mm, długość całkowita 16-70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8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gwoździ prowadzących o średnicy Ø 0,8 – 1,2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9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18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o średnicy otworu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kaniulowanego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odpowiednio Ø 0,9 mm; 1,15 mm i 1,25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Zgodnie z SIWZ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60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poz. 2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Ø4,5 mm długość gwintowania 7-26 mm, długość całkowita 20-80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lastRenderedPageBreak/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1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poz. 3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o</w:t>
      </w:r>
      <w:r w:rsidR="00E94449">
        <w:rPr>
          <w:rFonts w:ascii="Tahoma" w:eastAsia="Garamond-Italic" w:hAnsi="Tahoma" w:cs="Tahoma"/>
          <w:iCs/>
          <w:color w:val="auto"/>
          <w:sz w:val="18"/>
          <w:szCs w:val="18"/>
        </w:rPr>
        <w:t> 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długości całkowitej 25-70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2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poz. 4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Ø5,0 mm długość gwintowania 16-32 mm, długość całkowita 25-70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3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poz. 5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Ø5,0 mm długość gwintowania 32 mm, długość całkowita 40-70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Tak, Zamawiający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4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o średnicy otworu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kaniulowanego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 1,15-1,7?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19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gwoździ prowadzących o średnicy Ø 1,1 – 1,6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poz. 1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o</w:t>
      </w:r>
      <w:r w:rsidR="00E94449">
        <w:rPr>
          <w:rFonts w:ascii="Tahoma" w:eastAsia="Garamond-Italic" w:hAnsi="Tahoma" w:cs="Tahoma"/>
          <w:iCs/>
          <w:color w:val="auto"/>
          <w:sz w:val="18"/>
          <w:szCs w:val="18"/>
        </w:rPr>
        <w:t> 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długości całkowitej 30-110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Zamawiający dopuszcza zaoferowanie </w:t>
      </w:r>
      <w:r w:rsidR="00390D8E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</w:t>
      </w:r>
      <w:proofErr w:type="spellStart"/>
      <w:r w:rsidR="00390D8E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kaniulowanych</w:t>
      </w:r>
      <w:proofErr w:type="spellEnd"/>
      <w:r w:rsidR="00390D8E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o długości całkowitej 30-110 mm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, </w:t>
      </w:r>
      <w:r w:rsid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>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poz. 2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gwintowanych na całej długości?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8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poz. 3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o</w:t>
      </w:r>
      <w:r w:rsidR="00E94449">
        <w:rPr>
          <w:rFonts w:ascii="Tahoma" w:eastAsia="Garamond-Italic" w:hAnsi="Tahoma" w:cs="Tahoma"/>
          <w:iCs/>
          <w:color w:val="auto"/>
          <w:sz w:val="18"/>
          <w:szCs w:val="18"/>
        </w:rPr>
        <w:t> 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długości całkowitej 45-130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 zaoferowanie </w:t>
      </w:r>
      <w:r w:rsidR="00CC1197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</w:t>
      </w:r>
      <w:proofErr w:type="spellStart"/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kaniulowanych</w:t>
      </w:r>
      <w:proofErr w:type="spellEnd"/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o długości całkowitej 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</w:t>
      </w:r>
      <w:r w:rsidR="00CC1197" w:rsidRP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45-130 mm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,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pozostałe parametry zgodnie z SIWZ.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9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poz. 5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o</w:t>
      </w:r>
      <w:r w:rsidR="00E94449">
        <w:rPr>
          <w:rFonts w:ascii="Tahoma" w:eastAsia="Garamond-Italic" w:hAnsi="Tahoma" w:cs="Tahoma"/>
          <w:iCs/>
          <w:color w:val="auto"/>
          <w:sz w:val="18"/>
          <w:szCs w:val="18"/>
        </w:rPr>
        <w:t> 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długości całkowitej 30-125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 zaoferowanie </w:t>
      </w:r>
      <w:r w:rsidR="00CC1197" w:rsidRPr="00390D8E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wkrętów </w:t>
      </w:r>
      <w:proofErr w:type="spellStart"/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>kaniulowanych</w:t>
      </w:r>
      <w:proofErr w:type="spellEnd"/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o długości całkowitej 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30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-1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25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mm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,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pozostałe parametry zgodnie z SIWZ. 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70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poz. 6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kaniulowanych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Ø7,0 mm długość gwintowania 22-32 mm, długość całkowita 35-130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dopuszcza.</w:t>
      </w:r>
    </w:p>
    <w:p w:rsidR="00095FBA" w:rsidRDefault="00095FBA" w:rsidP="00095FBA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1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20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wkrętów o średnicy otworu 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kaniulowanego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Ø 2,1?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Zgodnie z SIWZ.</w:t>
      </w:r>
    </w:p>
    <w:p w:rsidR="00095FBA" w:rsidRDefault="00EC105C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72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21 poz. 3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o długości 12-120 mm?</w:t>
      </w:r>
    </w:p>
    <w:p w:rsidR="008B56F6" w:rsidRDefault="008B56F6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</w:p>
    <w:p w:rsidR="00EC105C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lastRenderedPageBreak/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 zaoferowanie wkrętów </w:t>
      </w:r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o długości całkowitej 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12-120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mm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,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pozostałe parametry zgodnie z SIWZ.</w:t>
      </w:r>
    </w:p>
    <w:p w:rsidR="00095FBA" w:rsidRDefault="00EC105C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73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21 poz. 6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łódkowatych Ø 4,0 mm długość gwintowania 7-16 mm długość całkowita 18-70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nie dopuszcza.</w:t>
      </w:r>
    </w:p>
    <w:p w:rsidR="00095FBA" w:rsidRDefault="00EC105C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74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21 poz. 9-10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wkrętów o długości gwintowania 10-40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dopuszcza zaoferowanie wkrętów </w:t>
      </w:r>
      <w:r w:rsidR="00CC1197" w:rsidRPr="00390D8E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o długości 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gwintowania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10-40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mm</w:t>
      </w:r>
      <w:r w:rsidR="00CC1197">
        <w:rPr>
          <w:rFonts w:ascii="Tahoma" w:eastAsia="Garamond-Italic" w:hAnsi="Tahoma" w:cs="Tahoma"/>
          <w:b/>
          <w:i/>
          <w:iCs/>
          <w:color w:val="auto"/>
          <w:sz w:val="18"/>
          <w:szCs w:val="18"/>
        </w:rPr>
        <w:t xml:space="preserve">,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pozostałe parametry zgodnie z SIWZ.</w:t>
      </w:r>
    </w:p>
    <w:p w:rsidR="00095FBA" w:rsidRDefault="00EC105C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75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21 poz. 13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drutów o średnicy 3,0 zamiast 3,5?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095FBA" w:rsidRPr="00095FBA" w:rsidRDefault="00EC105C" w:rsidP="00EC105C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76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="00095FBA"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21 poz. 14 </w:t>
      </w:r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dopuści możliwość zaoferowania drutów </w:t>
      </w:r>
      <w:proofErr w:type="spellStart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długośi</w:t>
      </w:r>
      <w:proofErr w:type="spellEnd"/>
      <w:r w:rsidR="00095FBA"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 380 mm zamiast 485 mm?</w:t>
      </w:r>
    </w:p>
    <w:p w:rsidR="00EC105C" w:rsidRPr="004E5B71" w:rsidRDefault="00EC105C" w:rsidP="00EC105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EC105C"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 w:rsidR="008A1FE6"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="00583A50"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 w:rsidR="00583A50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nr 17 poz. 2) </w:t>
      </w:r>
      <w:r w:rsidR="00583A50" w:rsidRPr="008A1FE6">
        <w:rPr>
          <w:rFonts w:ascii="Tahoma" w:eastAsia="Garamond-Italic" w:hAnsi="Tahoma" w:cs="Tahoma"/>
          <w:color w:val="auto"/>
          <w:sz w:val="18"/>
          <w:szCs w:val="18"/>
        </w:rPr>
        <w:t>Wkręt do kości gąbczastej Ø6,5/3,0mm długość gwintowania 16 mm długość całkowita 30 mm  - 120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CC1197" w:rsidRP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CC1197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78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poz.3)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do kości gąbczastej Ø6,5/3,0mm długość gwintowania 32mm oraz długość całkowita 40 mm - 120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79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poz.6)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do kości łódkowatej Ø4,0/1,9mm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pełnogwintowany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długość całkowita 10 mm - 60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80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poz.7)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 do kości łódkowatej Ø3,5/1,9 mm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pełnogwintowany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długość całkowita 10 mm - 60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81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nr 17 poz.8)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 kostkowy Ø4,5/3,0mm długość gwintowania 10 mm - 37 mm długość całkowita 25 mm - 95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82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</w:t>
      </w:r>
      <w:r w:rsidRPr="008A1FE6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.10)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 kostkowy Ø3,5/2,4mm trokar długość gwintowania 8 mm - 33 mm  długość całkowita 25 mm - 70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83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 11)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 do kości drobnych Ø3,5/2,5mm długość całkowita 14 mm - 85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84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poz.12)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 do kości drobnych Ø3,5/1,9mm długość całkowita 10 mm - 60 mm</w:t>
      </w:r>
    </w:p>
    <w:p w:rsidR="00AF446C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B56F6" w:rsidRPr="004E5B71" w:rsidRDefault="008B56F6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</w:p>
    <w:p w:rsid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lastRenderedPageBreak/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85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Czy Zamawiający </w:t>
      </w:r>
      <w:r w:rsidRPr="00583A50">
        <w:rPr>
          <w:rFonts w:ascii="Tahoma" w:eastAsia="Garamond-Italic" w:hAnsi="Tahoma" w:cs="Tahoma"/>
          <w:color w:val="auto"/>
          <w:sz w:val="18"/>
          <w:szCs w:val="18"/>
        </w:rPr>
        <w:t xml:space="preserve">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nr 17 poz.14)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>Wkręt do kości drobnych Ø2,0/1,3mm długość całkowita 6 mm - 26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4E5B71" w:rsidRDefault="004E5B71" w:rsidP="004E5B71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8A1FE6">
        <w:rPr>
          <w:rFonts w:ascii="Tahoma" w:eastAsia="Garamond-Italic" w:hAnsi="Tahoma" w:cs="Tahoma"/>
          <w:b/>
          <w:color w:val="auto"/>
          <w:sz w:val="18"/>
          <w:szCs w:val="18"/>
        </w:rPr>
        <w:t>86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 w:rsidR="008A1FE6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19 poz. 1)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Ø4,5mm długość całkowita 10 mm - 75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87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19 poz. 2)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Ø4,5mm długość gwintowania  1/3 długości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wkretu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>, długość całkowita 20 mm - 75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88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19 poz.3)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Ø4,5mm długość gwintowania  1/3 długości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wkretu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>, długość całkowita 20 mm - 75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P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89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19 poz.4)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</w:t>
      </w:r>
      <w:proofErr w:type="spellStart"/>
      <w:r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Ø4,5mm długość gwintowania  1/3 długości wkrętu, długość całkowita 20 mm - 75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8A1FE6" w:rsidP="008A1FE6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90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Pr="004E5B71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nr 19 poz. 5)</w:t>
      </w:r>
      <w:r w:rsidRPr="008A1FE6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>Wkręt / Ø7,0mm B=32mm długość gwintowania  32 mm długość całkowita 40 mm - 80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4E5B71" w:rsidP="00B073FD">
      <w:pPr>
        <w:widowControl w:val="0"/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8A1FE6">
        <w:rPr>
          <w:rFonts w:ascii="Tahoma" w:eastAsia="Garamond-Italic" w:hAnsi="Tahoma" w:cs="Tahoma"/>
          <w:b/>
          <w:color w:val="auto"/>
          <w:sz w:val="18"/>
          <w:szCs w:val="18"/>
        </w:rPr>
        <w:t>91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EE7FF4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 w:rsidR="00EE7FF4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20 poz.1)</w:t>
      </w:r>
      <w:r w:rsidR="00B073FD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Ø7,0mm długość gwintowania  16 mm długość całkowita 25 mm - 110 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0E12D0">
      <w:pPr>
        <w:widowControl w:val="0"/>
        <w:tabs>
          <w:tab w:val="left" w:pos="3899"/>
        </w:tabs>
        <w:suppressAutoHyphens/>
        <w:autoSpaceDE w:val="0"/>
        <w:spacing w:after="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92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20 poz.</w:t>
      </w:r>
      <w:r w:rsidR="008A1FE6"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 2</w:t>
      </w:r>
      <w:r>
        <w:rPr>
          <w:rFonts w:ascii="Tahoma" w:eastAsia="Garamond-Italic" w:hAnsi="Tahoma" w:cs="Tahoma"/>
          <w:color w:val="auto"/>
          <w:sz w:val="18"/>
          <w:szCs w:val="18"/>
        </w:rPr>
        <w:t>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Ø7,0mm długość gwintowania  16 mm długość całkowita 30 mm - 130 mm</w:t>
      </w:r>
    </w:p>
    <w:p w:rsidR="00AF446C" w:rsidRPr="004E5B71" w:rsidRDefault="00AF446C" w:rsidP="000E12D0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93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nr 20 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poz.</w:t>
      </w:r>
      <w:r w:rsidR="008A1FE6"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3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Ø7,0mm długość gwintowania 32 mm długość całkowita 40 mm - 130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94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20 poz.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4)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długość gwintowania 16mm długość całkowita 25 mm - 100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95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20 poz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.6</w:t>
      </w:r>
      <w:r>
        <w:rPr>
          <w:rFonts w:ascii="Tahoma" w:eastAsia="Garamond-Italic" w:hAnsi="Tahoma" w:cs="Tahoma"/>
          <w:color w:val="auto"/>
          <w:sz w:val="18"/>
          <w:szCs w:val="18"/>
        </w:rPr>
        <w:t>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Ø7,0mm długość gwintowania  16 mm długość całkowita 30 mm - 130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96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20 poz.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7)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kaniulowany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Ø7,0mm długość gwintowania 32 mm długość całkowita 40 mm - 130  mm</w:t>
      </w:r>
    </w:p>
    <w:p w:rsidR="00AF446C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lastRenderedPageBreak/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7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poz.2)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WKRĘTY KOROWE Ø 3,5długość całkowita 10 mm - 80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9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8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poz.3)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WKRĘTY KOROWE Ø 4,5długość całkowita 12 mm - 100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99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poz.7)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WKRĘTY GĄBCZASTE Ø6,5 długość całkowita 25 mm - 120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0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poz.8)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WKRĘTY GĄBCZASTE Ø 6,5 długość gwintowania  16 mm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lub 32 mm długość całkowita 25 mm - 120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nie dopuszcza.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1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poz.9)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WKRĘTY KOSTKOWE (GĄBCZASTE) Ø 4,5 troakar długość gwintowania  10 mm – 37 mm długość całkowita 25 mm - 80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2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.10)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 WKRĘTY KOSTKOWE (GĄBCZASTE) Ø 4,5 długość gwintowania  10 mm – 37 mm długość całkowita 25 mm - 80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3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 xml:space="preserve">w Pakiecie nr 21 poz.12) 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Drut do wiązania odłamów kostnych Ø1,25 o długości 5 -10m</w:t>
      </w:r>
    </w:p>
    <w:p w:rsidR="00AF446C" w:rsidRPr="004E5B71" w:rsidRDefault="00AF446C" w:rsidP="000E12D0">
      <w:pPr>
        <w:widowControl w:val="0"/>
        <w:suppressAutoHyphens/>
        <w:autoSpaceDE w:val="0"/>
        <w:spacing w:after="0" w:line="276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8A1FE6" w:rsidRDefault="00B073FD" w:rsidP="008A1FE6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4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21 poz.</w:t>
      </w:r>
      <w:r w:rsidRPr="00B073FD"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14)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Drut </w:t>
      </w:r>
      <w:proofErr w:type="spellStart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>Kirschnera</w:t>
      </w:r>
      <w:proofErr w:type="spellEnd"/>
      <w:r w:rsidR="008A1FE6"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 z ostrzem jednostronnym typu trokar o długości 450 mm Ø 2.2; 2.0;</w:t>
      </w:r>
    </w:p>
    <w:p w:rsidR="00AF446C" w:rsidRPr="004E5B71" w:rsidRDefault="00AF446C" w:rsidP="000E12D0">
      <w:pPr>
        <w:widowControl w:val="0"/>
        <w:suppressAutoHyphens/>
        <w:autoSpaceDE w:val="0"/>
        <w:spacing w:after="0" w:line="276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0E12D0" w:rsidRPr="000E12D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0E12D0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wymaga.</w:t>
      </w:r>
    </w:p>
    <w:p w:rsidR="002F0F15" w:rsidRDefault="004514D0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5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11 poz.4)</w:t>
      </w:r>
      <w:r w:rsidRPr="004514D0">
        <w:rPr>
          <w:rFonts w:ascii="Tahoma" w:eastAsia="Garamond-Italic" w:hAnsi="Tahoma" w:cs="Tahoma"/>
          <w:color w:val="auto"/>
          <w:sz w:val="18"/>
          <w:szCs w:val="18"/>
        </w:rPr>
        <w:t xml:space="preserve"> OSTEOTOM LAMBOTTE dł. 17 cm, szer. 12 mm</w:t>
      </w:r>
    </w:p>
    <w:p w:rsidR="00AF446C" w:rsidRPr="004E5B71" w:rsidRDefault="00AF446C" w:rsidP="00AF446C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87B0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87B09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</w:t>
      </w:r>
      <w:r w:rsidR="00D87B09">
        <w:rPr>
          <w:rFonts w:ascii="Tahoma" w:eastAsia="Garamond-Italic" w:hAnsi="Tahoma" w:cs="Tahoma"/>
          <w:b/>
          <w:i/>
          <w:color w:val="auto"/>
          <w:sz w:val="18"/>
          <w:szCs w:val="18"/>
        </w:rPr>
        <w:t>.</w:t>
      </w:r>
    </w:p>
    <w:p w:rsidR="008B56F6" w:rsidRDefault="008B56F6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color w:val="auto"/>
          <w:sz w:val="18"/>
          <w:szCs w:val="18"/>
        </w:rPr>
      </w:pPr>
    </w:p>
    <w:p w:rsidR="008B56F6" w:rsidRDefault="008B56F6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color w:val="auto"/>
          <w:sz w:val="18"/>
          <w:szCs w:val="18"/>
        </w:rPr>
      </w:pPr>
    </w:p>
    <w:p w:rsidR="004514D0" w:rsidRDefault="004514D0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10</w:t>
      </w:r>
      <w:r w:rsidR="000E12D0">
        <w:rPr>
          <w:rFonts w:ascii="Tahoma" w:eastAsia="Garamond-Italic" w:hAnsi="Tahoma" w:cs="Tahoma"/>
          <w:b/>
          <w:color w:val="auto"/>
          <w:sz w:val="18"/>
          <w:szCs w:val="18"/>
        </w:rPr>
        <w:t>6</w:t>
      </w:r>
      <w:r w:rsidRPr="004E5B71">
        <w:rPr>
          <w:rFonts w:ascii="Tahoma" w:eastAsia="Garamond-Italic" w:hAnsi="Tahoma" w:cs="Tahoma"/>
          <w:color w:val="auto"/>
          <w:sz w:val="18"/>
          <w:szCs w:val="18"/>
        </w:rPr>
        <w:t xml:space="preserve"> </w:t>
      </w:r>
      <w:r w:rsidRPr="008A1FE6">
        <w:rPr>
          <w:rFonts w:ascii="Tahoma" w:eastAsia="Garamond-Italic" w:hAnsi="Tahoma" w:cs="Tahoma"/>
          <w:color w:val="auto"/>
          <w:sz w:val="18"/>
          <w:szCs w:val="18"/>
        </w:rPr>
        <w:t xml:space="preserve">Czy Zamawiający wyrazi zgodę na zaoferowanie </w:t>
      </w:r>
      <w:r>
        <w:rPr>
          <w:rFonts w:ascii="Tahoma" w:eastAsia="Garamond-Italic" w:hAnsi="Tahoma" w:cs="Tahoma"/>
          <w:b/>
          <w:color w:val="auto"/>
          <w:sz w:val="18"/>
          <w:szCs w:val="18"/>
          <w:u w:val="single"/>
        </w:rPr>
        <w:t>w Pakiecie nr 11 poz.5)</w:t>
      </w:r>
      <w:r w:rsidRPr="004514D0">
        <w:rPr>
          <w:rFonts w:ascii="Tahoma" w:eastAsia="Garamond-Italic" w:hAnsi="Tahoma" w:cs="Tahoma"/>
          <w:color w:val="auto"/>
          <w:sz w:val="18"/>
          <w:szCs w:val="18"/>
        </w:rPr>
        <w:t xml:space="preserve"> OSTEOTOM LAMBOTTE dł.</w:t>
      </w:r>
      <w:r w:rsidR="00D87B09">
        <w:rPr>
          <w:rFonts w:ascii="Tahoma" w:eastAsia="Garamond-Italic" w:hAnsi="Tahoma" w:cs="Tahoma"/>
          <w:color w:val="auto"/>
          <w:sz w:val="18"/>
          <w:szCs w:val="18"/>
        </w:rPr>
        <w:t> </w:t>
      </w:r>
      <w:r w:rsidRPr="004514D0">
        <w:rPr>
          <w:rFonts w:ascii="Tahoma" w:eastAsia="Garamond-Italic" w:hAnsi="Tahoma" w:cs="Tahoma"/>
          <w:color w:val="auto"/>
          <w:sz w:val="18"/>
          <w:szCs w:val="18"/>
        </w:rPr>
        <w:t>17 cm, szer. 1</w:t>
      </w:r>
      <w:r>
        <w:rPr>
          <w:rFonts w:ascii="Tahoma" w:eastAsia="Garamond-Italic" w:hAnsi="Tahoma" w:cs="Tahoma"/>
          <w:color w:val="auto"/>
          <w:sz w:val="18"/>
          <w:szCs w:val="18"/>
        </w:rPr>
        <w:t>0</w:t>
      </w:r>
      <w:r w:rsidRPr="004514D0">
        <w:rPr>
          <w:rFonts w:ascii="Tahoma" w:eastAsia="Garamond-Italic" w:hAnsi="Tahoma" w:cs="Tahoma"/>
          <w:color w:val="auto"/>
          <w:sz w:val="18"/>
          <w:szCs w:val="18"/>
        </w:rPr>
        <w:t xml:space="preserve"> mm</w:t>
      </w:r>
    </w:p>
    <w:p w:rsidR="001E2D71" w:rsidRDefault="00AF446C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="00D87B0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 w:rsidR="00D87B09" w:rsidRPr="001E3C52"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dopuszcza, nie wymaga</w:t>
      </w:r>
      <w:r w:rsidR="00D87B09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. </w:t>
      </w:r>
    </w:p>
    <w:p w:rsidR="001E2D71" w:rsidRDefault="001E2D71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1E2D71" w:rsidRDefault="001E2D71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1E2D71" w:rsidRDefault="001E2D71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bookmarkStart w:id="0" w:name="_GoBack"/>
      <w:bookmarkEnd w:id="0"/>
    </w:p>
    <w:p w:rsidR="001E3C52" w:rsidRDefault="001E3C52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5E6F16" w:rsidRPr="003D21A9" w:rsidRDefault="005E6F16" w:rsidP="00D3321B">
      <w:pPr>
        <w:spacing w:after="0" w:line="276" w:lineRule="auto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r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>Otrzymali:</w:t>
      </w:r>
    </w:p>
    <w:p w:rsidR="005E6F16" w:rsidRPr="003D21A9" w:rsidRDefault="003E3C37" w:rsidP="009025CD">
      <w:pPr>
        <w:numPr>
          <w:ilvl w:val="0"/>
          <w:numId w:val="3"/>
        </w:numPr>
        <w:spacing w:after="0" w:line="276" w:lineRule="auto"/>
        <w:ind w:left="0" w:hanging="284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hyperlink r:id="rId9" w:history="1">
        <w:r w:rsidR="005E6F16" w:rsidRPr="003D21A9">
          <w:rPr>
            <w:rFonts w:ascii="Tahoma" w:eastAsia="Times New Roman" w:hAnsi="Tahoma" w:cs="Tahoma"/>
            <w:color w:val="000000" w:themeColor="text1"/>
            <w:sz w:val="18"/>
            <w:szCs w:val="18"/>
            <w:u w:val="single"/>
            <w:lang w:eastAsia="pl-PL"/>
          </w:rPr>
          <w:t>http://zsm.com.pl/</w:t>
        </w:r>
      </w:hyperlink>
      <w:r w:rsidR="00981353"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 xml:space="preserve"> </w:t>
      </w:r>
    </w:p>
    <w:p w:rsidR="005E6F16" w:rsidRPr="003D21A9" w:rsidRDefault="005E6F16" w:rsidP="009025CD">
      <w:pPr>
        <w:numPr>
          <w:ilvl w:val="0"/>
          <w:numId w:val="3"/>
        </w:numPr>
        <w:spacing w:after="0" w:line="276" w:lineRule="auto"/>
        <w:ind w:left="0" w:hanging="284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r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>a/a</w:t>
      </w:r>
    </w:p>
    <w:p w:rsidR="001F7D72" w:rsidRPr="003D21A9" w:rsidRDefault="001F7D72" w:rsidP="00D3321B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3D21A9" w:rsidRPr="003D21A9" w:rsidRDefault="003D21A9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sectPr w:rsidR="003D21A9" w:rsidRPr="003D21A9" w:rsidSect="0007491F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843" w:right="1134" w:bottom="1843" w:left="1418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109" w:rsidRDefault="00122109" w:rsidP="007C337A">
      <w:pPr>
        <w:spacing w:after="0" w:line="240" w:lineRule="auto"/>
      </w:pPr>
      <w:r>
        <w:separator/>
      </w:r>
    </w:p>
  </w:endnote>
  <w:endnote w:type="continuationSeparator" w:id="0">
    <w:p w:rsidR="00122109" w:rsidRDefault="00122109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1" w:fontKey="{7CFAB92E-A193-4667-A229-FAA0F0A7A0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B555D74-CAF0-4DEA-97AD-9B1236541109}"/>
    <w:embedBold r:id="rId3" w:fontKey="{32897FED-4BC5-4D46-91F9-C2B9E2610AC6}"/>
    <w:embedItalic r:id="rId4" w:fontKey="{62D9F014-4769-4DC4-A46F-9F4463A0C88F}"/>
    <w:embedBoldItalic r:id="rId5" w:fontKey="{0A275EFD-F6CB-42D1-9471-54D5934E7EC6}"/>
  </w:font>
  <w:font w:name="Asap">
    <w:panose1 w:val="020F05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76892EA-DFF3-4CF4-AB6E-7E3181282650}"/>
    <w:embedBold r:id="rId7" w:fontKey="{EE0B13FB-8947-4685-96B0-59F99301D8AC}"/>
    <w:embedBoldItalic r:id="rId8" w:fontKey="{734856A4-EAD2-4947-A6DB-AB3BA3C1483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9" w:fontKey="{E9E998E7-8EDC-4B5E-AB58-BC0D77ABBF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3C5CD78-6D0A-48FE-83E1-993E7CA62B52}"/>
  </w:font>
  <w:font w:name="Didot">
    <w:altName w:val="Times New Roman"/>
    <w:charset w:val="00"/>
    <w:family w:val="roman"/>
    <w:pitch w:val="default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chi Mincho">
    <w:altName w:val="Times New Roman"/>
    <w:charset w:val="EE"/>
    <w:family w:val="auto"/>
    <w:pitch w:val="variable"/>
  </w:font>
  <w:font w:name="Andale Sans UI">
    <w:altName w:val="Arial Unicode MS"/>
    <w:charset w:val="EE"/>
    <w:family w:val="auto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1" w:fontKey="{6A55074B-44CE-4E4C-9D44-1680AD5377B4}"/>
  </w:font>
  <w:font w:name="Garamond-Italic">
    <w:charset w:val="EE"/>
    <w:family w:val="roman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82E91F3E-090E-460B-9574-AE15968744E6}"/>
  </w:font>
  <w:font w:name="Asap Medium">
    <w:panose1 w:val="020F06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3" w:fontKey="{091F33BA-E92D-4AA8-9C96-226EDD2FB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8A1FE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2386316" wp14:editId="283E2A65">
              <wp:simplePos x="0" y="0"/>
              <wp:positionH relativeFrom="margin">
                <wp:posOffset>4779645</wp:posOffset>
              </wp:positionH>
              <wp:positionV relativeFrom="paragraph">
                <wp:posOffset>-375237</wp:posOffset>
              </wp:positionV>
              <wp:extent cx="1526540" cy="60325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:rsidR="008A1FE6" w:rsidRPr="006C2010" w:rsidRDefault="008A1FE6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:rsidR="008A1FE6" w:rsidRPr="006C2010" w:rsidRDefault="008A1FE6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KRS: 0000011939</w:t>
                          </w:r>
                        </w:p>
                        <w:p w:rsidR="008A1FE6" w:rsidRPr="006C2010" w:rsidRDefault="008A1FE6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8631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6.35pt;margin-top:-29.55pt;width:120.2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Y1vQIAAMU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Bxhx0kGLHkVLkabPSouBosCUaOhVCp5PPfjq8V6M0GpLV/UPonxWiItlQ/iG3kkphoaSClL0zU33&#10;7OqEowzIevgkKohFtlpYoLGWnakfVAQBOrTq5dgeOmpUmpBREEchmEqwxd51ENn+uSQ93O6l0h+o&#10;6JBZZFhC+y062T0obbIh6cHFBOOiYG1rJdDyiwNwnE4gNlw1NpOF7ejPxEtW89U8dMIgXjmhl+fO&#10;XbEMnbjwZ1F+nS+Xuf/LxPXDtGFVRbkJc1CXH/5Z9/Y6n3Rx1JcSLasMnElJyc162Uq0I6Duwn62&#10;5mA5ubmXadgiAJdXlPwg9O6DxCni+cwJizBykpk3dzw/uU9iL0zCvLik9MA4/XdKaMhwEgXRJKZT&#10;0q+4efZ7y42kHdMwP1rWZXh+dCKpkeCKV7a1mrB2Wp+VwqR/KgW0+9BoK1ij0UmtelyP9nlYNRsx&#10;r0X1AgqWAgQGWoTZB4tGyB8YDTBHMqy+b4mkGLUfObyCxA+NZLXdhNEsgI08t6zPLYSXAJVhjdG0&#10;XOppWG17yTYNRJreHRd38HJqZkV9ymr/3mBWWG77uWaG0fneep2m7+I3AAAA//8DAFBLAwQUAAYA&#10;CAAAACEAbQ7e7t8AAAAKAQAADwAAAGRycy9kb3ducmV2LnhtbEyPwU7DMAyG70i8Q2QkbluyjbKl&#10;1J0QiCuIAZO4ZY3XVjRO1WRreXvCCW62/On39xfbyXXiTENoPSMs5goEceVtyzXC+9vTbAMiRMPW&#10;dJ4J4ZsCbMvLi8Lk1o/8SuddrEUK4ZAbhCbGPpcyVA05E+a+J063ox+ciWkdamkHM6Zw18mlUrfS&#10;mZbTh8b09NBQ9bU7OYSP5+Pn/ka91I8u60c/KclOS8Trq+n+DkSkKf7B8Kuf1KFMTgd/YhtEh7DO&#10;luuEIswyvQCRCK1XaTggrDINsizk/wrlDwAAAP//AwBQSwECLQAUAAYACAAAACEAtoM4kv4AAADh&#10;AQAAEwAAAAAAAAAAAAAAAAAAAAAAW0NvbnRlbnRfVHlwZXNdLnhtbFBLAQItABQABgAIAAAAIQA4&#10;/SH/1gAAAJQBAAALAAAAAAAAAAAAAAAAAC8BAABfcmVscy8ucmVsc1BLAQItABQABgAIAAAAIQAO&#10;TXY1vQIAAMUFAAAOAAAAAAAAAAAAAAAAAC4CAABkcnMvZTJvRG9jLnhtbFBLAQItABQABgAIAAAA&#10;IQBtDt7u3wAAAAoBAAAPAAAAAAAAAAAAAAAAABcFAABkcnMvZG93bnJldi54bWxQSwUGAAAAAAQA&#10;BADzAAAAIwYAAAAA&#10;" filled="f" stroked="f">
              <v:textbox>
                <w:txbxContent>
                  <w:p w:rsidR="008A1FE6" w:rsidRPr="006C2010" w:rsidRDefault="008A1FE6" w:rsidP="00B0643A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NIP: 6271923530</w:t>
                    </w:r>
                  </w:p>
                  <w:p w:rsidR="008A1FE6" w:rsidRPr="006C2010" w:rsidRDefault="008A1FE6" w:rsidP="00293A4C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REGON: 271503410</w:t>
                    </w:r>
                  </w:p>
                  <w:p w:rsidR="008A1FE6" w:rsidRPr="006C2010" w:rsidRDefault="008A1FE6" w:rsidP="00383A1D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KRS: 0000011939</w:t>
                    </w:r>
                  </w:p>
                  <w:p w:rsidR="008A1FE6" w:rsidRPr="006C2010" w:rsidRDefault="008A1FE6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2CFB2B6" wp14:editId="1507AB04">
              <wp:simplePos x="0" y="0"/>
              <wp:positionH relativeFrom="margin">
                <wp:posOffset>3411484</wp:posOffset>
              </wp:positionH>
              <wp:positionV relativeFrom="paragraph">
                <wp:posOffset>-366611</wp:posOffset>
              </wp:positionV>
              <wp:extent cx="1526540" cy="603250"/>
              <wp:effectExtent l="0" t="0" r="190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zp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CFB2B6" id="_x0000_s1028" type="#_x0000_t202" style="position:absolute;left:0;text-align:left;margin-left:268.6pt;margin-top:-28.85pt;width:120.2pt;height:47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YvQIAAMUFAAAOAAAAZHJzL2Uyb0RvYy54bWysVNtunDAQfa/Uf7D8TrgE2AWFjZJlqSql&#10;baS0H+AFs1gBm9rehbTqv3ds9pq8VG39YNme8Znbmbm5HbsW7ahUTPAM+1ceRpSXomJ8k+FvXwtn&#10;jpHShFekFZxm+IUqfLt4/+5m6FMaiEa0FZUIQLhKhz7DjdZ96rqqbGhH1JXoKQdhLWRHNFzlxq0k&#10;GQC9a93A82J3ELLqpSipUvCaT0K8sPh1TUv9pa4V1ajNMPim7S7tvja7u7gh6UaSvmHl3g3yF150&#10;hHEweoTKiSZoK9kbqI6VUihR66tSdK6oa1ZSGwNE43uvonlqSE9tLJAc1R/TpP4fbPl59ygRqzJ8&#10;jREnHZToUbQUafqstBgoCkyKhl6loPnUg64e78UIpbbhqv5BlM8KcbFsCN/QOynF0FBSgYu++eme&#10;fZ1wlAFZD59EBbbIVgsLNNayM/mDjCBAh1K9HMtDR41KYzIK4igEUQmy2LsOIls/l6SH371U+gMV&#10;HTKHDEsov0UnuweljTckPagYY1wUrG0tBVp+8QCK0wvYhq9GZrywFf2ZeMlqvpqHThjEKyf08ty5&#10;K5ahExf+LMqv8+Uy938Zu36YNqyqKDdmDuzywz+r3p7nEy+O/FKiZZWBMy4puVkvW4l2BNhd2GVz&#10;DpKTmnvphk0CxPIqJD8IvfsgcYp4PnPCIoycZObNHc9P7pPYC5MwLy5DemCc/ntIaMhwEgXRRKaT&#10;069i8+x6GxtJO6ZhfrSsy/D8qERSQ8EVr2xpNWHtdD5LhXH/lAoo96HQlrCGoxNb9bgebXsc+2At&#10;qhdgsBRAMOAizD44NEL+wGiAOZJh9X1LJMWo/cihCxI/NJTV9hJGswAu8lyyPpcQXgJUhjVG03Gp&#10;p2G17SXbNGBp6jsu7qBzamZJbVps8mrfbzArbGz7uWaG0fndap2m7+I3AAAA//8DAFBLAwQUAAYA&#10;CAAAACEAqSDtbt8AAAAKAQAADwAAAGRycy9kb3ducmV2LnhtbEyPy07DMBBF90j8gzVI7FqbhtQQ&#10;MqkQiC2o5SGxc+NpEhGPo9htwt9jVrAc3aN7z5Sb2fXiRGPoPCNcLRUI4trbjhuEt9enxQ2IEA1b&#10;03smhG8KsKnOz0pTWD/xlk672IhUwqEwCG2MQyFlqFtyJiz9QJyygx+diekcG2lHM6Vy18uVUmvp&#10;TMdpoTUDPbRUf+2ODuH9+fD5ca1emkeXD5OflWR3KxEvL+b7OxCR5vgHw69+UocqOe39kW0QPUKe&#10;6VVCERa51iASobVeg9gjZDoDWZXy/wvVDwAAAP//AwBQSwECLQAUAAYACAAAACEAtoM4kv4AAADh&#10;AQAAEwAAAAAAAAAAAAAAAAAAAAAAW0NvbnRlbnRfVHlwZXNdLnhtbFBLAQItABQABgAIAAAAIQA4&#10;/SH/1gAAAJQBAAALAAAAAAAAAAAAAAAAAC8BAABfcmVscy8ucmVsc1BLAQItABQABgAIAAAAIQDt&#10;FqRYvQIAAMUFAAAOAAAAAAAAAAAAAAAAAC4CAABkcnMvZTJvRG9jLnhtbFBLAQItABQABgAIAAAA&#10;IQCpIO1u3wAAAAoBAAAPAAAAAAAAAAAAAAAAABcFAABkcnMvZG93bnJldi54bWxQSwUGAAAAAAQA&#10;BADzAAAAIwYAAAAA&#10;" filled="f" stroked="f">
              <v:textbox>
                <w:txbxContent>
                  <w:p w:rsidR="008A1FE6" w:rsidRPr="006C2010" w:rsidRDefault="008A1FE6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zp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@zsm.com.pl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6FD98FE" wp14:editId="49E2F4A1">
              <wp:simplePos x="0" y="0"/>
              <wp:positionH relativeFrom="column">
                <wp:posOffset>1626522</wp:posOffset>
              </wp:positionH>
              <wp:positionV relativeFrom="paragraph">
                <wp:posOffset>-357241</wp:posOffset>
              </wp:positionV>
              <wp:extent cx="158496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B131BE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B131BE">
                            <w:rPr>
                              <w:sz w:val="16"/>
                              <w:szCs w:val="16"/>
                            </w:rPr>
                            <w:t xml:space="preserve"> Dział </w:t>
                          </w:r>
                          <w:r>
                            <w:rPr>
                              <w:sz w:val="16"/>
                              <w:szCs w:val="16"/>
                            </w:rPr>
                            <w:t>Zamówień Publicznych</w:t>
                          </w:r>
                        </w:p>
                        <w:p w:rsidR="008A1FE6" w:rsidRPr="00B131BE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E7392F"/>
                              <w:sz w:val="16"/>
                              <w:szCs w:val="16"/>
                            </w:rPr>
                            <w:t xml:space="preserve">   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68</w:t>
                          </w:r>
                        </w:p>
                        <w:p w:rsidR="008A1FE6" w:rsidRDefault="008A1FE6" w:rsidP="006D6AF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  </w:t>
                          </w:r>
                          <w:r w:rsidRPr="00B131BE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(32)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349 92 98</w:t>
                          </w:r>
                        </w:p>
                        <w:p w:rsidR="008A1FE6" w:rsidRPr="00B131BE" w:rsidRDefault="008A1FE6" w:rsidP="006D6AF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fax: (32) 349 92 99</w:t>
                          </w:r>
                        </w:p>
                        <w:p w:rsidR="008A1FE6" w:rsidRPr="00B131BE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FD98FE" id="_x0000_s1029" type="#_x0000_t202" style="position:absolute;left:0;text-align:left;margin-left:128.05pt;margin-top:-28.15pt;width:124.8pt;height:4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7/vQIAAMU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Vh&#10;gpGgHZToUbYMGfasjRwYimyKhl6noPnUg67Z3csdlNqFq/sHWT5rJOSioWLN7pSSQ8NoBS6G9qd/&#10;9nXE0RZkNXySFdiiGyMd0K5Wnc0fZAQBOpTq5VgetjOotCYnMUmmICpBNg2uo4mrn0/Tw+9eafOB&#10;yQ7ZQ4YVlN+h0+2DNtYbmh5UrDEhC962jgKtuHgAxfEFbMNXK7NeuIr+TIJkGS9j4pFouvRIkOfe&#10;XbEg3rQIZ5P8Ol8s8vCXtRuStOFVxYQ1c2BXSP6senuej7w48kvLllcWzrqk1Xq1aBXaUmB34ZbL&#10;OUhOav6lGy4JEMurkMKIBPdR4hXTeOaRgky8ZBbEXhAm95BykpC8uAzpgQv27yGhIcPJJJqMZDo5&#10;/Sq2wK23sdG04wbmR8u7DMdHJZpaCi5F5UprKG/H81kqrPunVEC5D4V2hLUcHdlqdquda4/rQx+s&#10;ZPUCDFYSCAZchNkHh0aqHxgNMEcyrL9vqGIYtR8FdEESEmIHj7uQySyCizqXrM4lVJQAlWGD0Xhc&#10;mHFYbXrF1w1YGvtOyDvonJo7UtsWG73a9xvMChfbfq7ZYXR+d1qn6Tv/DQAA//8DAFBLAwQUAAYA&#10;CAAAACEAOWKK+N8AAAAKAQAADwAAAGRycy9kb3ducmV2LnhtbEyPy07DMBBF90j8gzVI7Fq7LU5L&#10;yKRCILaglofEzo2nSUQ8jmK3CX+PWcFydI/uPVNsJ9eJMw2h9YywmCsQxJW3LdcIb69Psw2IEA1b&#10;03kmhG8KsC0vLwqTWz/yjs77WItUwiE3CE2MfS5lqBpyJsx9T5yyox+ciekcamkHM6Zy18mlUpl0&#10;puW00JieHhqqvvYnh/D+fPz8uFEv9aPT/egnJdndSsTrq+n+DkSkKf7B8Kuf1KFMTgd/YhtEh7DU&#10;2SKhCDOdrUAkQiu9BnFAWG3WIMtC/n+h/AEAAP//AwBQSwECLQAUAAYACAAAACEAtoM4kv4AAADh&#10;AQAAEwAAAAAAAAAAAAAAAAAAAAAAW0NvbnRlbnRfVHlwZXNdLnhtbFBLAQItABQABgAIAAAAIQA4&#10;/SH/1gAAAJQBAAALAAAAAAAAAAAAAAAAAC8BAABfcmVscy8ucmVsc1BLAQItABQABgAIAAAAIQCr&#10;3H7/vQIAAMUFAAAOAAAAAAAAAAAAAAAAAC4CAABkcnMvZTJvRG9jLnhtbFBLAQItABQABgAIAAAA&#10;IQA5Yor43wAAAAoBAAAPAAAAAAAAAAAAAAAAABcFAABkcnMvZG93bnJldi54bWxQSwUGAAAAAAQA&#10;BADzAAAAIwYAAAAA&#10;" filled="f" stroked="f">
              <v:textbox>
                <w:txbxContent>
                  <w:p w:rsidR="008A1FE6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sz w:val="16"/>
                        <w:szCs w:val="16"/>
                      </w:rPr>
                    </w:pPr>
                    <w:r w:rsidRPr="00B131BE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B131BE">
                      <w:rPr>
                        <w:sz w:val="16"/>
                        <w:szCs w:val="16"/>
                      </w:rPr>
                      <w:t xml:space="preserve"> Dział </w:t>
                    </w:r>
                    <w:r>
                      <w:rPr>
                        <w:sz w:val="16"/>
                        <w:szCs w:val="16"/>
                      </w:rPr>
                      <w:t>Zamówień Publicznych</w:t>
                    </w:r>
                  </w:p>
                  <w:p w:rsidR="008A1FE6" w:rsidRPr="00B131BE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E7392F"/>
                        <w:sz w:val="16"/>
                        <w:szCs w:val="16"/>
                      </w:rPr>
                      <w:t xml:space="preserve">   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tel.: (32) 349 92 68</w:t>
                    </w:r>
                  </w:p>
                  <w:p w:rsidR="008A1FE6" w:rsidRDefault="008A1FE6" w:rsidP="006D6AF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  </w:t>
                    </w:r>
                    <w:r w:rsidRPr="00B131BE">
                      <w:rPr>
                        <w:color w:val="808080"/>
                        <w:sz w:val="16"/>
                        <w:szCs w:val="16"/>
                      </w:rPr>
                      <w:t xml:space="preserve"> (32)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349 92 98</w:t>
                    </w:r>
                  </w:p>
                  <w:p w:rsidR="008A1FE6" w:rsidRPr="00B131BE" w:rsidRDefault="008A1FE6" w:rsidP="006D6AF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493" w:hanging="312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fax: (32) 349 92 99</w:t>
                    </w:r>
                  </w:p>
                  <w:p w:rsidR="008A1FE6" w:rsidRPr="00B131BE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10D89D6C" wp14:editId="611BEA6F">
              <wp:simplePos x="0" y="0"/>
              <wp:positionH relativeFrom="column">
                <wp:posOffset>-408725</wp:posOffset>
              </wp:positionH>
              <wp:positionV relativeFrom="paragraph">
                <wp:posOffset>-357720</wp:posOffset>
              </wp:positionV>
              <wp:extent cx="1997710" cy="603250"/>
              <wp:effectExtent l="0" t="635" r="2540" b="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SP ZOZ Zespół Szpitali Miejskich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:rsidR="008A1FE6" w:rsidRPr="006C2010" w:rsidRDefault="008A1FE6" w:rsidP="00CB1D0B">
                          <w:pPr>
                            <w:ind w:left="181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D89D6C" id="_x0000_s1030" type="#_x0000_t202" style="position:absolute;left:0;text-align:left;margin-left:-32.2pt;margin-top:-28.1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SLvgIAAMU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MUaCdlCiR9kyZNizNnJgKLIpGnqdguZTD7pmdy93UGoXru4fZPmskZCLhoo1u1NKDg2jFbgY2p/+&#10;2dcRR1uQ1fBJVmCLbox0QLtadTZ/kBEE6FCql2N52M6g0ppMkuk0BFEJsklwHcWufj5ND797pc0H&#10;JjtkDxlWUH6HTrcP2lhvaHpQscaELHjbOgq04uIBFMcXsA1frcx64Sr6MwmS5Ww5Ix6JJkuPBHnu&#10;3RUL4k2KcBrn1/likYe/rN2QpA2vKiasmQO7QvJn1dvzfOTFkV9atryycNYlrdarRavQlgK7C7dc&#10;zkFyUvMv3XBJgFhehRRGJLiPEq+YzKYeKUjsJdNg5gVhcp9MApKQvLgM6YEL9u8hoSHDSRzFI5lO&#10;Tr+KLXDrbWw07biB+dHyLsOzoxJNLQWXonKlNZS34/ksFdb9Uyqg3IdCO8Jajo5sNbvVzrUHOfTB&#10;SlYvwGAlgWDARZh9cGik+oHRAHMkw/r7hiqGUftRQBckISF28LgLiacRXNS5ZHUuoaIEqAwbjMbj&#10;wozDatMrvm7A0th3Qt5B59Tckdq22OjVvt9gVrjY9nPNDqPzu9M6Td/5bwAAAP//AwBQSwMEFAAG&#10;AAgAAAAhAFiHPJ7fAAAACgEAAA8AAABkcnMvZG93bnJldi54bWxMj8FOwzAMhu9IvENkJG5bQtd2&#10;ozSdEIgriMGQuGWN11Y0TtVka3l7zAlutvzp9/eX29n14oxj6DxpuFkqEEi1tx01Gt7fnhYbECEa&#10;sqb3hBq+McC2urwoTWH9RK943sVGcAiFwmhoYxwKKUPdojNh6Qckvh396EzkdWykHc3E4a6XiVK5&#10;dKYj/tCaAR9arL92J6dh/3z8/EjVS/PosmHys5LkbqXW11fz/R2IiHP8g+FXn9WhYqeDP5ENotew&#10;yNOUUR6yfAWCiSRTCYiDhtVmDbIq5f8K1Q8AAAD//wMAUEsBAi0AFAAGAAgAAAAhALaDOJL+AAAA&#10;4QEAABMAAAAAAAAAAAAAAAAAAAAAAFtDb250ZW50X1R5cGVzXS54bWxQSwECLQAUAAYACAAAACEA&#10;OP0h/9YAAACUAQAACwAAAAAAAAAAAAAAAAAvAQAAX3JlbHMvLnJlbHNQSwECLQAUAAYACAAAACEA&#10;RYuEi74CAADFBQAADgAAAAAAAAAAAAAAAAAuAgAAZHJzL2Uyb0RvYy54bWxQSwECLQAUAAYACAAA&#10;ACEAWIc8nt8AAAAKAQAADwAAAAAAAAAAAAAAAAAYBQAAZHJzL2Rvd25yZXYueG1sUEsFBgAAAAAE&#10;AAQA8wAAACQGAAAAAA==&#10;" filled="f" stroked="f">
              <v:textbox>
                <w:txbxContent>
                  <w:p w:rsidR="008A1FE6" w:rsidRPr="006C2010" w:rsidRDefault="008A1FE6" w:rsidP="00A539C1">
                    <w:pPr>
                      <w:pStyle w:val="Stopka"/>
                      <w:ind w:left="312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SP ZOZ Zespół Szpitali Miejskich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181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 Chorzowie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ul. Strzelców Bytomskich 11</w:t>
                    </w:r>
                  </w:p>
                  <w:p w:rsidR="008A1FE6" w:rsidRPr="006C2010" w:rsidRDefault="008A1FE6" w:rsidP="00CB1D0B">
                    <w:pPr>
                      <w:ind w:left="181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109" w:rsidRDefault="00122109" w:rsidP="007C337A">
      <w:pPr>
        <w:spacing w:after="0" w:line="240" w:lineRule="auto"/>
      </w:pPr>
      <w:r>
        <w:separator/>
      </w:r>
    </w:p>
  </w:footnote>
  <w:footnote w:type="continuationSeparator" w:id="0">
    <w:p w:rsidR="00122109" w:rsidRDefault="00122109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3E3C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619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Pr="00CB1D0B" w:rsidRDefault="003E3C37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209.85pt;margin-top:-134.35pt;width:606.7pt;height:853.2pt;z-index:-25165516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8A1FE6">
      <w:rPr>
        <w:noProof/>
        <w:sz w:val="18"/>
        <w:szCs w:val="18"/>
        <w:lang w:eastAsia="pl-PL"/>
      </w:rPr>
      <w:drawing>
        <wp:inline distT="0" distB="0" distL="0" distR="0">
          <wp:extent cx="2846705" cy="532765"/>
          <wp:effectExtent l="0" t="0" r="0" b="635"/>
          <wp:docPr id="11" name="Obraz 11" descr="logo_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papi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0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FE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EB85FDC" wp14:editId="42424F97">
              <wp:simplePos x="0" y="0"/>
              <wp:positionH relativeFrom="margin">
                <wp:align>right</wp:align>
              </wp:positionH>
              <wp:positionV relativeFrom="paragraph">
                <wp:posOffset>13335</wp:posOffset>
              </wp:positionV>
              <wp:extent cx="2543175" cy="284672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284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1FE6" w:rsidRDefault="008A1FE6" w:rsidP="006D6AF1">
                          <w:pPr>
                            <w:pStyle w:val="Oddzia"/>
                            <w:rPr>
                              <w:rFonts w:ascii="Asap Medium" w:hAnsi="Asap Medium"/>
                            </w:rPr>
                          </w:pPr>
                          <w:r>
                            <w:rPr>
                              <w:rFonts w:ascii="Asap Medium" w:hAnsi="Asap Medium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85FD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9.05pt;margin-top:1.05pt;width:200.25pt;height:22.4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GFEQIAAPkDAAAOAAAAZHJzL2Uyb0RvYy54bWysU9Fu2yAUfZ+0f0C8L469pEmtkKpr12lS&#10;t1Xq9gEE4xgVuAxI7Ozrd8FpGm1vVf2AuL73Hu45HFZXg9FkL31QYBktJ1NKpBXQKLtl9NfPuw9L&#10;SkLktuEarGT0IAO9Wr9/t+pdLSvoQDfSEwSxoe4do12Mri6KIDppeJiAkxaTLXjDI4Z+WzSe94hu&#10;dFFNpxdFD75xHoQMAf/ejkm6zvhtK0X80bZBRqIZxdliXn1eN2kt1itebz13nRLHMfgrpjBcWTz0&#10;BHXLIyc7r/6DMkp4CNDGiQBTQNsqITMHZFNO/2Hz2HEnMxcUJ7iTTOHtYMX3/YMnqmG0KheUWG7w&#10;kh5ASxLlU4jQS1IlkXoXaqx9dFgdh08w4GVnwsHdg3gKxMJNx+1WXnsPfSd5g0OWqbM4ax1xQgLZ&#10;9N+gwbP4LkIGGlpvkoKoCUF0vKzD6YLkEInAn9V89rFczCkRmKuWs4tFHq7g9XO38yF+kWBI2jDq&#10;0QAZne/vQ0zT8Pq5JB1m4U5pnU2gLekZvZxX89xwljEqoke1Mowup+kbXZNIfrZNbo5c6XGPB2h7&#10;ZJ2IjpTjsBmwMEmxgeaA/D2MXsS3g5sO/B9KevQho+H3jntJif5qUcPLcjZLxs3BbL6oMPDnmc15&#10;hluBUIxGSsbtTcxmH7leo9atyjK8THKcFf2V1Tm+hWTg8zhXvbzY9V8AAAD//wMAUEsDBBQABgAI&#10;AAAAIQDjhWak2gAAAAUBAAAPAAAAZHJzL2Rvd25yZXYueG1sTI9BT8JAEIXvJvyHzZh4k10IEKid&#10;EqLxqhHQxNvSHdrG7mzTXWj9944nvc3Le3nvm3w7+lZdqY9NYITZ1IAiLoNruEI4Hp7v16Bisuxs&#10;G5gQvinCtpjc5DZzYeA3uu5TpaSEY2YR6pS6TOtY1uRtnIaOWLxz6L1NIvtKu94OUu5bPTdmpb1t&#10;WBZq29FjTeXX/uIR3l/Onx8L81o9+WU3hNFo9huNeHc77h5AJRrTXxh+8QUdCmE6hQu7qFoEeSQh&#10;zGegxFwYswR1kmO1AV3k+j998QMAAP//AwBQSwECLQAUAAYACAAAACEAtoM4kv4AAADhAQAAEwAA&#10;AAAAAAAAAAAAAAAAAAAAW0NvbnRlbnRfVHlwZXNdLnhtbFBLAQItABQABgAIAAAAIQA4/SH/1gAA&#10;AJQBAAALAAAAAAAAAAAAAAAAAC8BAABfcmVscy8ucmVsc1BLAQItABQABgAIAAAAIQDJ0DGFEQIA&#10;APkDAAAOAAAAAAAAAAAAAAAAAC4CAABkcnMvZTJvRG9jLnhtbFBLAQItABQABgAIAAAAIQDjhWak&#10;2gAAAAUBAAAPAAAAAAAAAAAAAAAAAGsEAABkcnMvZG93bnJldi54bWxQSwUGAAAAAAQABADzAAAA&#10;cgUAAAAA&#10;" filled="f" stroked="f">
              <v:textbox>
                <w:txbxContent>
                  <w:p w:rsidR="008A1FE6" w:rsidRDefault="008A1FE6" w:rsidP="006D6AF1">
                    <w:pPr>
                      <w:pStyle w:val="Oddzia"/>
                      <w:rPr>
                        <w:rFonts w:ascii="Asap Medium" w:hAnsi="Asap Medium"/>
                      </w:rPr>
                    </w:pPr>
                    <w:r>
                      <w:rPr>
                        <w:rFonts w:ascii="Asap Medium" w:hAnsi="Asap Medium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3E3C3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BF866B3"/>
    <w:multiLevelType w:val="multilevel"/>
    <w:tmpl w:val="77C436D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53" w:hanging="360"/>
      </w:pPr>
      <w:rPr>
        <w:rFonts w:ascii="Tahoma" w:hAnsi="Tahoma" w:cs="Tahoma" w:hint="default"/>
        <w:b w:val="0"/>
        <w:strike w:val="0"/>
        <w:color w:val="auto"/>
        <w:sz w:val="1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7429E"/>
    <w:multiLevelType w:val="hybridMultilevel"/>
    <w:tmpl w:val="ACB63A2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46D72"/>
    <w:multiLevelType w:val="hybridMultilevel"/>
    <w:tmpl w:val="EC144D78"/>
    <w:lvl w:ilvl="0" w:tplc="1AE8869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E77F4"/>
    <w:multiLevelType w:val="hybridMultilevel"/>
    <w:tmpl w:val="EF6E02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452AC"/>
    <w:multiLevelType w:val="hybridMultilevel"/>
    <w:tmpl w:val="BA8402AA"/>
    <w:lvl w:ilvl="0" w:tplc="3FC274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6629D"/>
    <w:multiLevelType w:val="hybridMultilevel"/>
    <w:tmpl w:val="123E1A78"/>
    <w:lvl w:ilvl="0" w:tplc="BFA0F642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C2664"/>
    <w:multiLevelType w:val="hybridMultilevel"/>
    <w:tmpl w:val="AB1266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A32FA"/>
    <w:multiLevelType w:val="hybridMultilevel"/>
    <w:tmpl w:val="17127DC2"/>
    <w:lvl w:ilvl="0" w:tplc="2D3817A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96366AE"/>
    <w:multiLevelType w:val="hybridMultilevel"/>
    <w:tmpl w:val="E1F63782"/>
    <w:lvl w:ilvl="0" w:tplc="1E924DE4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D34EA"/>
    <w:multiLevelType w:val="hybridMultilevel"/>
    <w:tmpl w:val="2DE4CB14"/>
    <w:lvl w:ilvl="0" w:tplc="06449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7322DA"/>
    <w:multiLevelType w:val="hybridMultilevel"/>
    <w:tmpl w:val="67D27140"/>
    <w:lvl w:ilvl="0" w:tplc="FEDCDD5E">
      <w:start w:val="1"/>
      <w:numFmt w:val="bullet"/>
      <w:lvlText w:val="-"/>
      <w:lvlJc w:val="left"/>
      <w:pPr>
        <w:ind w:left="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B96B92A">
      <w:start w:val="1"/>
      <w:numFmt w:val="bullet"/>
      <w:lvlText w:val="o"/>
      <w:lvlJc w:val="left"/>
      <w:pPr>
        <w:ind w:left="1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508258">
      <w:start w:val="1"/>
      <w:numFmt w:val="bullet"/>
      <w:lvlText w:val="▪"/>
      <w:lvlJc w:val="left"/>
      <w:pPr>
        <w:ind w:left="1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D6D104">
      <w:start w:val="1"/>
      <w:numFmt w:val="bullet"/>
      <w:lvlText w:val="•"/>
      <w:lvlJc w:val="left"/>
      <w:pPr>
        <w:ind w:left="2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BA2490">
      <w:start w:val="1"/>
      <w:numFmt w:val="bullet"/>
      <w:lvlText w:val="o"/>
      <w:lvlJc w:val="left"/>
      <w:pPr>
        <w:ind w:left="3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C2E31A">
      <w:start w:val="1"/>
      <w:numFmt w:val="bullet"/>
      <w:lvlText w:val="▪"/>
      <w:lvlJc w:val="left"/>
      <w:pPr>
        <w:ind w:left="3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4ED244">
      <w:start w:val="1"/>
      <w:numFmt w:val="bullet"/>
      <w:lvlText w:val="•"/>
      <w:lvlJc w:val="left"/>
      <w:pPr>
        <w:ind w:left="4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EE259A">
      <w:start w:val="1"/>
      <w:numFmt w:val="bullet"/>
      <w:lvlText w:val="o"/>
      <w:lvlJc w:val="left"/>
      <w:pPr>
        <w:ind w:left="5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0DCE2EC">
      <w:start w:val="1"/>
      <w:numFmt w:val="bullet"/>
      <w:lvlText w:val="▪"/>
      <w:lvlJc w:val="left"/>
      <w:pPr>
        <w:ind w:left="6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9"/>
  </w:num>
  <w:num w:numId="11">
    <w:abstractNumId w:val="6"/>
  </w:num>
  <w:num w:numId="12">
    <w:abstractNumId w:val="3"/>
  </w:num>
  <w:num w:numId="13">
    <w:abstractNumId w:val="0"/>
  </w:num>
  <w:num w:numId="14">
    <w:abstractNumId w:val="13"/>
  </w:num>
  <w:num w:numId="1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C5"/>
    <w:rsid w:val="000110E3"/>
    <w:rsid w:val="000165EA"/>
    <w:rsid w:val="00021F43"/>
    <w:rsid w:val="00024717"/>
    <w:rsid w:val="000265E0"/>
    <w:rsid w:val="0003420F"/>
    <w:rsid w:val="000375BC"/>
    <w:rsid w:val="00047971"/>
    <w:rsid w:val="000510FE"/>
    <w:rsid w:val="000520C7"/>
    <w:rsid w:val="00054FD0"/>
    <w:rsid w:val="0007491F"/>
    <w:rsid w:val="00077652"/>
    <w:rsid w:val="000852FD"/>
    <w:rsid w:val="000954DE"/>
    <w:rsid w:val="00095FBA"/>
    <w:rsid w:val="000C3E20"/>
    <w:rsid w:val="000D7AF5"/>
    <w:rsid w:val="000E12D0"/>
    <w:rsid w:val="000E7843"/>
    <w:rsid w:val="000F4525"/>
    <w:rsid w:val="00107598"/>
    <w:rsid w:val="0011318A"/>
    <w:rsid w:val="00115E93"/>
    <w:rsid w:val="00122109"/>
    <w:rsid w:val="00125C72"/>
    <w:rsid w:val="00130E58"/>
    <w:rsid w:val="00151CA6"/>
    <w:rsid w:val="00152C94"/>
    <w:rsid w:val="00165BF0"/>
    <w:rsid w:val="001908D5"/>
    <w:rsid w:val="001979D7"/>
    <w:rsid w:val="001A6596"/>
    <w:rsid w:val="001B0234"/>
    <w:rsid w:val="001B0785"/>
    <w:rsid w:val="001B70ED"/>
    <w:rsid w:val="001C6562"/>
    <w:rsid w:val="001C70AF"/>
    <w:rsid w:val="001D2958"/>
    <w:rsid w:val="001E2D71"/>
    <w:rsid w:val="001E304E"/>
    <w:rsid w:val="001E3186"/>
    <w:rsid w:val="001E3C52"/>
    <w:rsid w:val="001F7D72"/>
    <w:rsid w:val="00212CAF"/>
    <w:rsid w:val="00216BC7"/>
    <w:rsid w:val="00216EF8"/>
    <w:rsid w:val="002304A5"/>
    <w:rsid w:val="002324DB"/>
    <w:rsid w:val="00270BD4"/>
    <w:rsid w:val="002734DC"/>
    <w:rsid w:val="00281987"/>
    <w:rsid w:val="00286BE0"/>
    <w:rsid w:val="00293A4C"/>
    <w:rsid w:val="002A22AE"/>
    <w:rsid w:val="002A5020"/>
    <w:rsid w:val="002C406C"/>
    <w:rsid w:val="002C4827"/>
    <w:rsid w:val="002D0368"/>
    <w:rsid w:val="002F0BD9"/>
    <w:rsid w:val="002F0E2F"/>
    <w:rsid w:val="002F0F15"/>
    <w:rsid w:val="002F7805"/>
    <w:rsid w:val="00340E5C"/>
    <w:rsid w:val="00345814"/>
    <w:rsid w:val="0034724E"/>
    <w:rsid w:val="00362862"/>
    <w:rsid w:val="00363F69"/>
    <w:rsid w:val="00370F84"/>
    <w:rsid w:val="00376068"/>
    <w:rsid w:val="00376F6A"/>
    <w:rsid w:val="00383A1D"/>
    <w:rsid w:val="00390D8E"/>
    <w:rsid w:val="003922B5"/>
    <w:rsid w:val="003A2D9D"/>
    <w:rsid w:val="003A3D33"/>
    <w:rsid w:val="003B7ECD"/>
    <w:rsid w:val="003C12BD"/>
    <w:rsid w:val="003C3E05"/>
    <w:rsid w:val="003D21A9"/>
    <w:rsid w:val="003D6566"/>
    <w:rsid w:val="003E3C37"/>
    <w:rsid w:val="003E6BB0"/>
    <w:rsid w:val="003E78EA"/>
    <w:rsid w:val="003F7AD6"/>
    <w:rsid w:val="004102F7"/>
    <w:rsid w:val="00415701"/>
    <w:rsid w:val="00416439"/>
    <w:rsid w:val="004202D9"/>
    <w:rsid w:val="0044348B"/>
    <w:rsid w:val="004514D0"/>
    <w:rsid w:val="00456FDE"/>
    <w:rsid w:val="00460C12"/>
    <w:rsid w:val="00461623"/>
    <w:rsid w:val="004665AB"/>
    <w:rsid w:val="004731D1"/>
    <w:rsid w:val="00487D2B"/>
    <w:rsid w:val="004A0AAE"/>
    <w:rsid w:val="004A24ED"/>
    <w:rsid w:val="004C043C"/>
    <w:rsid w:val="004C33B2"/>
    <w:rsid w:val="004D6C7C"/>
    <w:rsid w:val="004E5B71"/>
    <w:rsid w:val="004F6C81"/>
    <w:rsid w:val="0050025C"/>
    <w:rsid w:val="00510DF5"/>
    <w:rsid w:val="00511E7F"/>
    <w:rsid w:val="00521417"/>
    <w:rsid w:val="0052313F"/>
    <w:rsid w:val="005352A7"/>
    <w:rsid w:val="00541C61"/>
    <w:rsid w:val="005523C6"/>
    <w:rsid w:val="0055711A"/>
    <w:rsid w:val="0056259C"/>
    <w:rsid w:val="00571276"/>
    <w:rsid w:val="00583A50"/>
    <w:rsid w:val="005A2F0C"/>
    <w:rsid w:val="005C672D"/>
    <w:rsid w:val="005D13ED"/>
    <w:rsid w:val="005E6F16"/>
    <w:rsid w:val="00603C0D"/>
    <w:rsid w:val="00605264"/>
    <w:rsid w:val="00613A93"/>
    <w:rsid w:val="00625DD3"/>
    <w:rsid w:val="00641105"/>
    <w:rsid w:val="00650D65"/>
    <w:rsid w:val="00653503"/>
    <w:rsid w:val="00654E56"/>
    <w:rsid w:val="00681EF9"/>
    <w:rsid w:val="00691BE9"/>
    <w:rsid w:val="006A3423"/>
    <w:rsid w:val="006B3CBD"/>
    <w:rsid w:val="006C2010"/>
    <w:rsid w:val="006D6AF1"/>
    <w:rsid w:val="006D7B09"/>
    <w:rsid w:val="006E0A3D"/>
    <w:rsid w:val="006E0E48"/>
    <w:rsid w:val="006F786E"/>
    <w:rsid w:val="00700CD3"/>
    <w:rsid w:val="00706C2E"/>
    <w:rsid w:val="00710FD4"/>
    <w:rsid w:val="00711523"/>
    <w:rsid w:val="00712468"/>
    <w:rsid w:val="00716C55"/>
    <w:rsid w:val="00724F88"/>
    <w:rsid w:val="00725D1C"/>
    <w:rsid w:val="0074305B"/>
    <w:rsid w:val="00761DA8"/>
    <w:rsid w:val="0076201F"/>
    <w:rsid w:val="00770C92"/>
    <w:rsid w:val="00772908"/>
    <w:rsid w:val="0077557D"/>
    <w:rsid w:val="00775D02"/>
    <w:rsid w:val="00782153"/>
    <w:rsid w:val="007829DD"/>
    <w:rsid w:val="007C337A"/>
    <w:rsid w:val="007C3F79"/>
    <w:rsid w:val="007D0A0B"/>
    <w:rsid w:val="00805DD8"/>
    <w:rsid w:val="00812801"/>
    <w:rsid w:val="0081431C"/>
    <w:rsid w:val="008301B8"/>
    <w:rsid w:val="00833A28"/>
    <w:rsid w:val="00833F63"/>
    <w:rsid w:val="00836EC5"/>
    <w:rsid w:val="008410E5"/>
    <w:rsid w:val="00856110"/>
    <w:rsid w:val="00856B95"/>
    <w:rsid w:val="00864326"/>
    <w:rsid w:val="00867169"/>
    <w:rsid w:val="0088138C"/>
    <w:rsid w:val="00891142"/>
    <w:rsid w:val="00891AEF"/>
    <w:rsid w:val="00896EE2"/>
    <w:rsid w:val="008A1FE6"/>
    <w:rsid w:val="008B56F6"/>
    <w:rsid w:val="008C41C1"/>
    <w:rsid w:val="008E387E"/>
    <w:rsid w:val="008E59EE"/>
    <w:rsid w:val="008E7901"/>
    <w:rsid w:val="009025CD"/>
    <w:rsid w:val="009152B7"/>
    <w:rsid w:val="0093246F"/>
    <w:rsid w:val="009359AF"/>
    <w:rsid w:val="00946086"/>
    <w:rsid w:val="00966B66"/>
    <w:rsid w:val="00967C51"/>
    <w:rsid w:val="00981353"/>
    <w:rsid w:val="009A0DB8"/>
    <w:rsid w:val="009C475D"/>
    <w:rsid w:val="00A061BA"/>
    <w:rsid w:val="00A12485"/>
    <w:rsid w:val="00A15245"/>
    <w:rsid w:val="00A17757"/>
    <w:rsid w:val="00A2398B"/>
    <w:rsid w:val="00A4619D"/>
    <w:rsid w:val="00A539C1"/>
    <w:rsid w:val="00A53CE6"/>
    <w:rsid w:val="00A60F9E"/>
    <w:rsid w:val="00A65AA1"/>
    <w:rsid w:val="00A719C4"/>
    <w:rsid w:val="00A97EE2"/>
    <w:rsid w:val="00AA395C"/>
    <w:rsid w:val="00AA48CE"/>
    <w:rsid w:val="00AB13E2"/>
    <w:rsid w:val="00AD24F9"/>
    <w:rsid w:val="00AD3AC0"/>
    <w:rsid w:val="00AF446C"/>
    <w:rsid w:val="00AF72BE"/>
    <w:rsid w:val="00AF7D0B"/>
    <w:rsid w:val="00B02A4B"/>
    <w:rsid w:val="00B034E4"/>
    <w:rsid w:val="00B0643A"/>
    <w:rsid w:val="00B073FD"/>
    <w:rsid w:val="00B131BE"/>
    <w:rsid w:val="00B22E5A"/>
    <w:rsid w:val="00B26764"/>
    <w:rsid w:val="00B41AAB"/>
    <w:rsid w:val="00B42057"/>
    <w:rsid w:val="00B442E7"/>
    <w:rsid w:val="00B459D3"/>
    <w:rsid w:val="00B62223"/>
    <w:rsid w:val="00B679CC"/>
    <w:rsid w:val="00B77D36"/>
    <w:rsid w:val="00B84B6D"/>
    <w:rsid w:val="00B90580"/>
    <w:rsid w:val="00B938E9"/>
    <w:rsid w:val="00B95196"/>
    <w:rsid w:val="00BA6627"/>
    <w:rsid w:val="00BA666B"/>
    <w:rsid w:val="00BB0DA4"/>
    <w:rsid w:val="00BB2186"/>
    <w:rsid w:val="00BB543B"/>
    <w:rsid w:val="00BB6810"/>
    <w:rsid w:val="00BD0E7A"/>
    <w:rsid w:val="00BE498C"/>
    <w:rsid w:val="00C2067C"/>
    <w:rsid w:val="00C32D20"/>
    <w:rsid w:val="00C46431"/>
    <w:rsid w:val="00C518CD"/>
    <w:rsid w:val="00C56EC8"/>
    <w:rsid w:val="00C642F7"/>
    <w:rsid w:val="00C77C0F"/>
    <w:rsid w:val="00CA00D4"/>
    <w:rsid w:val="00CB1D0B"/>
    <w:rsid w:val="00CB7857"/>
    <w:rsid w:val="00CB7BF9"/>
    <w:rsid w:val="00CC1197"/>
    <w:rsid w:val="00CD139F"/>
    <w:rsid w:val="00CD16A4"/>
    <w:rsid w:val="00CF2A2D"/>
    <w:rsid w:val="00D14840"/>
    <w:rsid w:val="00D14E5E"/>
    <w:rsid w:val="00D15C03"/>
    <w:rsid w:val="00D1651E"/>
    <w:rsid w:val="00D24DC6"/>
    <w:rsid w:val="00D26826"/>
    <w:rsid w:val="00D32B53"/>
    <w:rsid w:val="00D3321B"/>
    <w:rsid w:val="00D3468E"/>
    <w:rsid w:val="00D6033D"/>
    <w:rsid w:val="00D70FF2"/>
    <w:rsid w:val="00D7639D"/>
    <w:rsid w:val="00D82A98"/>
    <w:rsid w:val="00D85C28"/>
    <w:rsid w:val="00D87B09"/>
    <w:rsid w:val="00D960EB"/>
    <w:rsid w:val="00D962A1"/>
    <w:rsid w:val="00DA52F0"/>
    <w:rsid w:val="00DC202D"/>
    <w:rsid w:val="00DD486D"/>
    <w:rsid w:val="00DE108B"/>
    <w:rsid w:val="00DE1FE9"/>
    <w:rsid w:val="00DF3C7B"/>
    <w:rsid w:val="00DF5DC5"/>
    <w:rsid w:val="00E249EF"/>
    <w:rsid w:val="00E30FE5"/>
    <w:rsid w:val="00E31195"/>
    <w:rsid w:val="00E466B4"/>
    <w:rsid w:val="00E52297"/>
    <w:rsid w:val="00E56C8C"/>
    <w:rsid w:val="00E57A75"/>
    <w:rsid w:val="00E60612"/>
    <w:rsid w:val="00E66AA6"/>
    <w:rsid w:val="00E72D63"/>
    <w:rsid w:val="00E73FFF"/>
    <w:rsid w:val="00E81AC1"/>
    <w:rsid w:val="00E94272"/>
    <w:rsid w:val="00E94449"/>
    <w:rsid w:val="00E97639"/>
    <w:rsid w:val="00EB39E9"/>
    <w:rsid w:val="00EC105C"/>
    <w:rsid w:val="00EC322E"/>
    <w:rsid w:val="00EC75C5"/>
    <w:rsid w:val="00ED2832"/>
    <w:rsid w:val="00EE7FF4"/>
    <w:rsid w:val="00F129BA"/>
    <w:rsid w:val="00F34696"/>
    <w:rsid w:val="00F42FE4"/>
    <w:rsid w:val="00F564D6"/>
    <w:rsid w:val="00F65AA5"/>
    <w:rsid w:val="00F66251"/>
    <w:rsid w:val="00F742D7"/>
    <w:rsid w:val="00F92399"/>
    <w:rsid w:val="00FD7350"/>
    <w:rsid w:val="00FE2AA8"/>
    <w:rsid w:val="00FE48C3"/>
    <w:rsid w:val="00FE49F4"/>
    <w:rsid w:val="00FE78C7"/>
    <w:rsid w:val="00FF28FE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8B1391"/>
  <w15:docId w15:val="{E9D20F68-1B29-4AE4-8686-BB8CE41E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1F43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aliases w:val="CW_Lista Znak"/>
    <w:link w:val="Akapitzlist"/>
    <w:uiPriority w:val="34"/>
    <w:qFormat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  <w:style w:type="character" w:styleId="UyteHipercze">
    <w:name w:val="FollowedHyperlink"/>
    <w:basedOn w:val="Domylnaczcionkaakapitu"/>
    <w:uiPriority w:val="99"/>
    <w:semiHidden/>
    <w:unhideWhenUsed/>
    <w:rsid w:val="00E66AA6"/>
    <w:rPr>
      <w:color w:val="954F72" w:themeColor="followedHyperlink"/>
      <w:u w:val="single"/>
    </w:rPr>
  </w:style>
  <w:style w:type="paragraph" w:customStyle="1" w:styleId="NormalTable1">
    <w:name w:val="Normal Table1"/>
    <w:rsid w:val="0007765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zsm.com.pl/chcpio/o-nas-2/zamowienia-publiczn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komorka_2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8DD4A-713E-4778-A364-50E84C4D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papier_firmowy_komorka_2 (002)</Template>
  <TotalTime>6</TotalTime>
  <Pages>11</Pages>
  <Words>3425</Words>
  <Characters>20556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Barbara Gierałtowska</cp:lastModifiedBy>
  <cp:revision>5</cp:revision>
  <cp:lastPrinted>2019-01-28T13:25:00Z</cp:lastPrinted>
  <dcterms:created xsi:type="dcterms:W3CDTF">2019-01-28T12:46:00Z</dcterms:created>
  <dcterms:modified xsi:type="dcterms:W3CDTF">2019-01-28T13:35:00Z</dcterms:modified>
</cp:coreProperties>
</file>