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321C" w14:textId="5EAAFC9F"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  <w:r w:rsidR="00E93CC7">
        <w:rPr>
          <w:rFonts w:ascii="Arial" w:hAnsi="Arial" w:cs="Arial"/>
          <w:b/>
          <w:sz w:val="18"/>
          <w:szCs w:val="18"/>
        </w:rPr>
        <w:t xml:space="preserve"> </w:t>
      </w:r>
      <w:r w:rsidR="00EA217F">
        <w:rPr>
          <w:rFonts w:ascii="Arial" w:hAnsi="Arial" w:cs="Arial"/>
          <w:b/>
          <w:sz w:val="18"/>
          <w:szCs w:val="18"/>
        </w:rPr>
        <w:t>(PAKIET NR 6)</w:t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EA217F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="00E93CC7">
        <w:rPr>
          <w:rFonts w:ascii="Arial" w:hAnsi="Arial" w:cs="Arial"/>
          <w:b/>
          <w:sz w:val="18"/>
          <w:szCs w:val="18"/>
        </w:rPr>
        <w:t>ZAŁĄCZNIK NR 2 DO SIWZ</w:t>
      </w:r>
    </w:p>
    <w:p w14:paraId="45992959" w14:textId="77777777"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</w:p>
    <w:p w14:paraId="1FD4189F" w14:textId="45789FFC" w:rsidR="00750FAF" w:rsidRDefault="00DD7C54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Chłodziarka laboratoryjna</w:t>
      </w:r>
    </w:p>
    <w:p w14:paraId="26C144B6" w14:textId="77777777" w:rsidR="003363B0" w:rsidRDefault="003363B0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</w:p>
    <w:p w14:paraId="5F75AF64" w14:textId="7B2FA608" w:rsidR="00FE4329" w:rsidRPr="00FE4329" w:rsidRDefault="00FE4329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FE4329">
        <w:rPr>
          <w:rFonts w:ascii="Arial" w:hAnsi="Arial" w:cs="Arial"/>
          <w:b/>
          <w:bCs/>
          <w:sz w:val="18"/>
          <w:szCs w:val="18"/>
        </w:rPr>
        <w:t>(</w:t>
      </w:r>
      <w:r w:rsidR="00DD7C54">
        <w:rPr>
          <w:rFonts w:ascii="Arial" w:hAnsi="Arial" w:cs="Arial"/>
          <w:b/>
          <w:bCs/>
          <w:sz w:val="18"/>
          <w:szCs w:val="18"/>
        </w:rPr>
        <w:t>1</w:t>
      </w:r>
      <w:r w:rsidR="0026406A">
        <w:rPr>
          <w:rFonts w:ascii="Arial" w:hAnsi="Arial" w:cs="Arial"/>
          <w:b/>
          <w:bCs/>
          <w:sz w:val="18"/>
          <w:szCs w:val="18"/>
        </w:rPr>
        <w:t xml:space="preserve"> sztuk</w:t>
      </w:r>
      <w:r w:rsidR="00DD7C54">
        <w:rPr>
          <w:rFonts w:ascii="Arial" w:hAnsi="Arial" w:cs="Arial"/>
          <w:b/>
          <w:bCs/>
          <w:sz w:val="18"/>
          <w:szCs w:val="18"/>
        </w:rPr>
        <w:t>a dla Laboratorium Analitycznego przy ul. Władysława Truchana 7</w:t>
      </w:r>
      <w:r w:rsidRPr="00FE4329">
        <w:rPr>
          <w:rFonts w:ascii="Arial" w:hAnsi="Arial" w:cs="Arial"/>
          <w:b/>
          <w:bCs/>
          <w:sz w:val="18"/>
          <w:szCs w:val="18"/>
        </w:rPr>
        <w:t>)</w:t>
      </w:r>
    </w:p>
    <w:p w14:paraId="40D66EC9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</w:p>
    <w:p w14:paraId="7D64FE97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14:paraId="2687E470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14:paraId="465360A6" w14:textId="77777777" w:rsidR="00420F76" w:rsidRPr="007B5685" w:rsidRDefault="00420F76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14:paraId="07AF907B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75467FCB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14:paraId="2CA18908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896"/>
        <w:gridCol w:w="1344"/>
        <w:gridCol w:w="2024"/>
      </w:tblGrid>
      <w:tr w:rsidR="004A66C4" w:rsidRPr="004A66C4" w14:paraId="389721C6" w14:textId="77777777" w:rsidTr="00381BE9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12BC2A" w14:textId="77777777" w:rsidR="00093F24" w:rsidRPr="004A66C4" w:rsidRDefault="00093F24" w:rsidP="008D5A20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C9834F" w14:textId="77777777" w:rsidR="00093F24" w:rsidRPr="004A66C4" w:rsidRDefault="00093F24" w:rsidP="007F4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BF1E54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4FB51F0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14:paraId="58831A5C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DD7C54" w:rsidRPr="004A66C4" w14:paraId="6EF7E376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F7876B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071E19" w14:textId="64196053" w:rsidR="00DD7C54" w:rsidRPr="004A66C4" w:rsidRDefault="00DD7C54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Chłodziarka laboratoryjna,</w:t>
            </w:r>
            <w:r w:rsidRPr="007B5685">
              <w:rPr>
                <w:rFonts w:ascii="Arial" w:hAnsi="Arial" w:cs="Arial"/>
                <w:sz w:val="18"/>
                <w:szCs w:val="18"/>
              </w:rPr>
              <w:t xml:space="preserve"> fabrycznie now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B5685">
              <w:rPr>
                <w:rFonts w:ascii="Arial" w:hAnsi="Arial" w:cs="Arial"/>
                <w:sz w:val="18"/>
                <w:szCs w:val="18"/>
              </w:rPr>
              <w:t>, nie po wystawow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B5685">
              <w:rPr>
                <w:rFonts w:ascii="Arial" w:hAnsi="Arial" w:cs="Arial"/>
                <w:sz w:val="18"/>
                <w:szCs w:val="18"/>
              </w:rPr>
              <w:t xml:space="preserve">, rok produkcji </w:t>
            </w:r>
            <w:r w:rsidRPr="00CF3139">
              <w:rPr>
                <w:rFonts w:ascii="Arial" w:hAnsi="Arial" w:cs="Arial"/>
                <w:sz w:val="18"/>
                <w:szCs w:val="18"/>
              </w:rPr>
              <w:t>nie wcześniejszy niż 2018</w:t>
            </w:r>
            <w:r>
              <w:rPr>
                <w:rFonts w:ascii="Arial" w:hAnsi="Arial" w:cs="Arial"/>
                <w:sz w:val="18"/>
                <w:szCs w:val="18"/>
              </w:rPr>
              <w:t>r., g</w:t>
            </w:r>
            <w:r w:rsidRPr="007B5685">
              <w:rPr>
                <w:rFonts w:ascii="Arial" w:hAnsi="Arial" w:cs="Arial"/>
                <w:sz w:val="18"/>
                <w:szCs w:val="18"/>
              </w:rPr>
              <w:t>otowe do użytkowana bez dodatkowych zakupów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B5685">
              <w:rPr>
                <w:rFonts w:ascii="Arial" w:hAnsi="Arial" w:cs="Arial"/>
                <w:sz w:val="18"/>
                <w:szCs w:val="18"/>
              </w:rPr>
              <w:t>inwestycji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1A5D47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794F7A" w14:textId="77777777" w:rsidR="00DD7C54" w:rsidRPr="004A66C4" w:rsidRDefault="00DD7C54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DE4AD68" w14:textId="0DBEF134" w:rsidR="00DD7C54" w:rsidRDefault="00B71465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  <w:p w14:paraId="4D31E22F" w14:textId="77777777" w:rsidR="00B71465" w:rsidRDefault="00B71465" w:rsidP="00B7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EACE43" w14:textId="28DD4F24" w:rsidR="00B71465" w:rsidRPr="00B71465" w:rsidRDefault="00B71465" w:rsidP="00B71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54" w:rsidRPr="004A66C4" w14:paraId="235930FC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DE2146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AF5A91" w14:textId="28B2D959" w:rsidR="00DD7C54" w:rsidRPr="004A66C4" w:rsidRDefault="00DD7C54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732C">
              <w:rPr>
                <w:rFonts w:ascii="Arial" w:hAnsi="Arial" w:cs="Arial"/>
                <w:sz w:val="18"/>
                <w:szCs w:val="18"/>
                <w:lang w:eastAsia="en-US"/>
              </w:rPr>
              <w:t>Chłodziarka z cyfrowym zewnętrznym wskaźnikiem temperatury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3221E1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4A66DE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05839F31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90153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E65EEA" w14:textId="77777777" w:rsidR="00DD7C54" w:rsidRPr="00AE57E1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57E1">
              <w:rPr>
                <w:rFonts w:ascii="Arial" w:hAnsi="Arial" w:cs="Arial"/>
                <w:sz w:val="18"/>
                <w:szCs w:val="18"/>
                <w:lang w:eastAsia="en-US"/>
              </w:rPr>
              <w:t>Alarm temperatury:</w:t>
            </w:r>
          </w:p>
          <w:p w14:paraId="28D3F44D" w14:textId="4A7CD745" w:rsidR="00DD7C54" w:rsidRDefault="00DD7C54" w:rsidP="00DD7C5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57E1">
              <w:rPr>
                <w:rFonts w:ascii="Arial" w:hAnsi="Arial" w:cs="Arial"/>
                <w:sz w:val="18"/>
                <w:szCs w:val="18"/>
                <w:lang w:eastAsia="en-US"/>
              </w:rPr>
              <w:t>optyczny i dźwiękowy w przypadku awarii</w:t>
            </w:r>
          </w:p>
          <w:p w14:paraId="67749575" w14:textId="776D1F12" w:rsidR="00DD7C54" w:rsidRPr="00DD7C54" w:rsidRDefault="003E0921" w:rsidP="00DD7C5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 przywróceniu zasilania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968E34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752E03" w14:textId="77777777" w:rsidR="00DD7C5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034F37D" w14:textId="77777777" w:rsidR="00B71465" w:rsidRDefault="00B71465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</w:t>
            </w:r>
            <w:r w:rsidR="00DD7C54" w:rsidRPr="004A66C4">
              <w:rPr>
                <w:rFonts w:ascii="Arial" w:hAnsi="Arial" w:cs="Arial"/>
                <w:sz w:val="18"/>
                <w:szCs w:val="18"/>
              </w:rPr>
              <w:t>odać</w:t>
            </w:r>
            <w:r>
              <w:rPr>
                <w:rFonts w:ascii="Arial" w:hAnsi="Arial" w:cs="Arial"/>
                <w:sz w:val="18"/>
                <w:szCs w:val="18"/>
              </w:rPr>
              <w:t>, opisać</w:t>
            </w:r>
          </w:p>
          <w:p w14:paraId="70DA65E3" w14:textId="1C3A35F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</w:tr>
      <w:tr w:rsidR="00DD7C54" w:rsidRPr="004A66C4" w14:paraId="45B927C0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7ED9AB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55259B" w14:textId="77777777" w:rsidR="00DD7C54" w:rsidRPr="001547DB" w:rsidRDefault="00DD7C54" w:rsidP="00DD7C54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Wymiary zewnętrzne: </w:t>
            </w:r>
          </w:p>
          <w:p w14:paraId="0790683B" w14:textId="3DCCD44E" w:rsidR="00DD7C54" w:rsidRPr="001547DB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Wysokość maksymalna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184</w:t>
            </w:r>
            <w:r w:rsidR="002C21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cm </w:t>
            </w:r>
            <w:r w:rsidR="003E0921">
              <w:rPr>
                <w:rFonts w:ascii="Arial" w:hAnsi="Arial" w:cs="Arial"/>
                <w:sz w:val="18"/>
                <w:szCs w:val="18"/>
                <w:lang w:eastAsia="en-US"/>
              </w:rPr>
              <w:t>(+/- 4</w:t>
            </w:r>
            <w:r w:rsidR="002C212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E0921">
              <w:rPr>
                <w:rFonts w:ascii="Arial" w:hAnsi="Arial" w:cs="Arial"/>
                <w:sz w:val="18"/>
                <w:szCs w:val="18"/>
                <w:lang w:eastAsia="en-US"/>
              </w:rPr>
              <w:t>cm)</w:t>
            </w:r>
          </w:p>
          <w:p w14:paraId="7A3046A8" w14:textId="75F99165" w:rsidR="00823B3E" w:rsidRDefault="00DD7C54" w:rsidP="002C212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>Szerokość</w:t>
            </w:r>
            <w:r w:rsidR="00823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2C2128">
              <w:rPr>
                <w:rFonts w:ascii="Arial" w:hAnsi="Arial" w:cs="Arial"/>
                <w:sz w:val="18"/>
                <w:szCs w:val="18"/>
                <w:lang w:eastAsia="en-US"/>
              </w:rPr>
              <w:t>55</w:t>
            </w:r>
            <w:r w:rsidR="00823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cm </w:t>
            </w:r>
            <w:r w:rsidR="002C2128">
              <w:rPr>
                <w:rFonts w:ascii="Arial" w:hAnsi="Arial" w:cs="Arial"/>
                <w:sz w:val="18"/>
                <w:szCs w:val="18"/>
                <w:lang w:eastAsia="en-US"/>
              </w:rPr>
              <w:t>(+/- 5 cm)</w:t>
            </w:r>
          </w:p>
          <w:p w14:paraId="0E7137D0" w14:textId="013DC4B7" w:rsidR="00DD7C54" w:rsidRPr="004A66C4" w:rsidRDefault="002C2128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G</w:t>
            </w:r>
            <w:r w:rsidR="00DD7C54"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łębokość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60 cm (+/- 1,5 cm)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76CD01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22CFEB" w14:textId="77777777" w:rsidR="00DD7C5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325EB89" w14:textId="77777777" w:rsidR="00B71465" w:rsidRDefault="00B71465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  <w:p w14:paraId="70A359CE" w14:textId="7906CE3C" w:rsidR="00B71465" w:rsidRPr="004A66C4" w:rsidRDefault="00B71465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54" w:rsidRPr="004A66C4" w14:paraId="6C170733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36CA96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06D487" w14:textId="3C72111A" w:rsidR="00DD7C54" w:rsidRPr="00303835" w:rsidRDefault="00DD7C54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Pojemność użytkowa około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340</w:t>
            </w: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 (+/-</w:t>
            </w:r>
            <w:r w:rsidR="002C212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>0 L)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141896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FFE84A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67F48C1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21C44254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48E469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10C0E0" w14:textId="77777777" w:rsidR="00DD7C54" w:rsidRPr="00ED06FD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Minimalny zakres temperatur chłodzenia </w:t>
            </w:r>
          </w:p>
          <w:p w14:paraId="146F8D0E" w14:textId="4F41FB05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 </w:t>
            </w:r>
            <w:r w:rsidR="00C6296A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 do +1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(+/- </w:t>
            </w:r>
            <w:r w:rsidR="00C629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 xml:space="preserve"> 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82FDC6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4E446F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7A4364E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1E2D354E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314AE4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12AD0C" w14:textId="416EF6CC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Poziom hałasu max. </w:t>
            </w:r>
            <w:r w:rsidR="00956A88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dB (+/-</w:t>
            </w:r>
            <w:r w:rsidR="00956A8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dB)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85833E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C7BAD9" w14:textId="77777777" w:rsidR="00DD7C5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B08DDAD" w14:textId="5957C31D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3D60C558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62A3C3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31530C" w14:textId="0A0262C3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  <w:r w:rsidRPr="00CC2030">
              <w:rPr>
                <w:rFonts w:ascii="Arial" w:hAnsi="Arial" w:cs="Arial"/>
                <w:sz w:val="18"/>
                <w:szCs w:val="18"/>
                <w:lang w:eastAsia="en-US"/>
              </w:rPr>
              <w:t>Automatyczn</w:t>
            </w:r>
            <w:r w:rsidR="00956A88">
              <w:rPr>
                <w:rFonts w:ascii="Arial" w:hAnsi="Arial" w:cs="Arial"/>
                <w:sz w:val="18"/>
                <w:szCs w:val="18"/>
                <w:lang w:eastAsia="en-US"/>
              </w:rPr>
              <w:t>a metoda</w:t>
            </w:r>
            <w:r w:rsidRPr="00CC203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odszraniani</w:t>
            </w:r>
            <w:r w:rsidR="00956A88"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4BB9B8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2090D3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2614DF53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7FA0E1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4B9E65" w14:textId="2D37405E" w:rsidR="00DD7C54" w:rsidRPr="00AA62E2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  <w:r w:rsidRPr="005D450E">
              <w:rPr>
                <w:rFonts w:ascii="Arial" w:hAnsi="Arial" w:cs="Arial"/>
                <w:sz w:val="18"/>
                <w:szCs w:val="18"/>
                <w:lang w:eastAsia="en-US"/>
              </w:rPr>
              <w:t>Kierunek otwierania drzwi prawy/ lewy z opcją zamiany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086D8C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A80265" w14:textId="77777777" w:rsidR="00DD7C5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55F5A38" w14:textId="6170D3AD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7632CA14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C849D9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5C360" w14:textId="37D38F5F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450E">
              <w:rPr>
                <w:rFonts w:ascii="Arial" w:hAnsi="Arial" w:cs="Arial"/>
                <w:sz w:val="18"/>
                <w:szCs w:val="18"/>
                <w:lang w:eastAsia="en-US"/>
              </w:rPr>
              <w:t>Obudowa stalowa, malowana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biała lub srebrna.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E526E6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12040B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C320692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F83B14" w:rsidRPr="004A66C4" w14:paraId="63BA4B3D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94E72B" w14:textId="77777777" w:rsidR="00F83B14" w:rsidRPr="004A66C4" w:rsidRDefault="00F83B1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75247B" w14:textId="5354CD4F" w:rsidR="00F83B14" w:rsidRPr="005D450E" w:rsidRDefault="00F83B1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450E">
              <w:rPr>
                <w:rFonts w:ascii="Arial" w:hAnsi="Arial" w:cs="Arial"/>
                <w:sz w:val="18"/>
                <w:szCs w:val="18"/>
                <w:lang w:eastAsia="en-US"/>
              </w:rPr>
              <w:t>Drzwi pełne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stalowe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053D94" w14:textId="5A0E454A" w:rsidR="00F83B14" w:rsidRPr="004A66C4" w:rsidRDefault="00F83B1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1827C4" w14:textId="52562BE8" w:rsidR="00F83B14" w:rsidRPr="004A66C4" w:rsidRDefault="00F83B1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5E8FAEF6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7F6691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8E818C" w14:textId="28AFB3B0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>Drzwi wyposażone w zamek dla ochrony przed niepożądanym dostępem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0CAC88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439AA0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4F99163F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37EE1B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DC3F93" w14:textId="7135797A" w:rsidR="00DD7C54" w:rsidRPr="00AA515A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>Półki wewnętrzne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F83B14">
              <w:rPr>
                <w:rFonts w:ascii="Arial" w:hAnsi="Arial" w:cs="Arial"/>
                <w:sz w:val="18"/>
                <w:szCs w:val="18"/>
                <w:lang w:eastAsia="en-US"/>
              </w:rPr>
              <w:t>(ruszt z powłoką z tworzywa sztucznego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obciążeni</w:t>
            </w:r>
            <w:r w:rsidR="00381BE9"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81BE9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F83B1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kg</w:t>
            </w:r>
            <w:r w:rsidR="00F83B1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(+/- 5 kg)</w:t>
            </w:r>
            <w:r w:rsidR="00381BE9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="00056552">
              <w:rPr>
                <w:rFonts w:ascii="Arial" w:hAnsi="Arial" w:cs="Arial"/>
                <w:sz w:val="18"/>
                <w:szCs w:val="18"/>
                <w:lang w:eastAsia="en-US"/>
              </w:rPr>
              <w:t xml:space="preserve">6 półek ( w tym </w:t>
            </w:r>
            <w:r w:rsidR="00381BE9">
              <w:rPr>
                <w:rFonts w:ascii="Arial" w:hAnsi="Arial" w:cs="Arial"/>
                <w:sz w:val="18"/>
                <w:szCs w:val="18"/>
                <w:lang w:eastAsia="en-US"/>
              </w:rPr>
              <w:t>minimum 5 półek regulowanych</w:t>
            </w:r>
            <w:r w:rsidR="00056552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  <w:bookmarkStart w:id="0" w:name="_GoBack"/>
            <w:bookmarkEnd w:id="0"/>
          </w:p>
          <w:p w14:paraId="01B65A61" w14:textId="5A8AFD30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B5E32D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BD90813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0177965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2C205770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F740C9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7D26F4" w14:textId="536879BC" w:rsidR="00DD7C54" w:rsidRPr="004A66C4" w:rsidRDefault="00381BE9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klimatyczna: 7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4C2081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87C1BE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6ACD06FE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C72D1D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1AB209" w14:textId="38FA64C3" w:rsidR="00DD7C54" w:rsidRPr="004A66C4" w:rsidRDefault="00381BE9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Dynamiczny układ chłodzenia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2CF0E3" w14:textId="494FFFC5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222AB3" w14:textId="72D7BD7D" w:rsidR="00DD7C54" w:rsidRPr="004A66C4" w:rsidRDefault="00DD7C54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7805BD56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E3A875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C28386" w14:textId="0E8DDDC2" w:rsidR="00DD7C54" w:rsidRDefault="00381BE9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Ergonomiczny uchwyt drążkowy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3C5843" w14:textId="0AD5BEED" w:rsidR="00DD7C54" w:rsidRPr="004A66C4" w:rsidRDefault="00B71465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12DF1B" w14:textId="013059DC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3F492FF9" w14:textId="77777777" w:rsidTr="00D65BC6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9222AD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Pozostałe wymagania</w:t>
            </w:r>
          </w:p>
        </w:tc>
      </w:tr>
      <w:tr w:rsidR="00DD7C54" w:rsidRPr="004A66C4" w14:paraId="2D53CC08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C23739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CD88C2" w14:textId="77777777" w:rsidR="00DD7C54" w:rsidRPr="004A66C4" w:rsidRDefault="00DD7C54" w:rsidP="00DD7C54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14:paraId="0604487B" w14:textId="1C33A9C7" w:rsidR="00DD7C54" w:rsidRPr="004A66C4" w:rsidRDefault="00DD7C54" w:rsidP="00DD7C54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Certyfikat</w:t>
            </w:r>
            <w:r w:rsidR="00381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1BE9" w:rsidRPr="00CE71D1">
              <w:rPr>
                <w:rFonts w:ascii="Arial" w:hAnsi="Arial" w:cs="Arial"/>
                <w:sz w:val="18"/>
                <w:szCs w:val="18"/>
                <w:lang w:eastAsia="en-US"/>
              </w:rPr>
              <w:t>TÜV/GS lub równoważny</w:t>
            </w:r>
          </w:p>
          <w:p w14:paraId="6D5D4D87" w14:textId="77777777" w:rsidR="00DD7C54" w:rsidRPr="004A66C4" w:rsidRDefault="00DD7C54" w:rsidP="00DD7C54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14:paraId="2F7432C0" w14:textId="53EC2DE2" w:rsidR="00DD7C54" w:rsidRPr="004A66C4" w:rsidRDefault="00DD7C54" w:rsidP="00DD7C54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Informacja o sposobie dezynfekcji i środkach, jakie należy stosować do mycia </w:t>
            </w:r>
            <w:r>
              <w:rPr>
                <w:rFonts w:ascii="Arial" w:hAnsi="Arial" w:cs="Arial"/>
                <w:sz w:val="18"/>
                <w:szCs w:val="18"/>
              </w:rPr>
              <w:t>sprzętu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 – przy dostawie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CBA939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27AF65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C809EAB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381BE9" w:rsidRPr="004A66C4" w14:paraId="6833A290" w14:textId="77777777" w:rsidTr="00381BE9">
        <w:trPr>
          <w:cantSplit/>
          <w:trHeight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28F74A" w14:textId="77777777" w:rsidR="00381BE9" w:rsidRPr="004A66C4" w:rsidRDefault="00381BE9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D74968" w14:textId="77777777" w:rsidR="00381BE9" w:rsidRPr="000C25B5" w:rsidRDefault="00381BE9" w:rsidP="00381BE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Wykonawca zapewnia świadczenie usług serwisowych przez autoryzowane przez producenta punkty serwisowe.</w:t>
            </w:r>
          </w:p>
          <w:p w14:paraId="6B281E0E" w14:textId="77777777" w:rsidR="00381BE9" w:rsidRPr="000C25B5" w:rsidRDefault="00381BE9" w:rsidP="00381BE9">
            <w:pPr>
              <w:shd w:val="clear" w:color="auto" w:fill="FFFFFF"/>
              <w:ind w:left="16" w:right="115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 xml:space="preserve">Siedziba serwisu - dokładny adres i nr telefonu. </w:t>
            </w:r>
          </w:p>
          <w:p w14:paraId="327F0669" w14:textId="75BCE2EA" w:rsidR="00381BE9" w:rsidRPr="004A66C4" w:rsidRDefault="00381BE9" w:rsidP="00381BE9">
            <w:pPr>
              <w:suppressAutoHyphens/>
              <w:ind w:left="598"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25C51B" w14:textId="04C9AD59" w:rsidR="00381BE9" w:rsidRPr="004A66C4" w:rsidRDefault="00482968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03322A" w14:textId="77777777" w:rsidR="00B71465" w:rsidRPr="000C25B5" w:rsidRDefault="00B71465" w:rsidP="00B714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Adres: ………………………</w:t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  <w:t>………………………</w:t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  <w:t>Telefon: ………………………</w:t>
            </w:r>
          </w:p>
          <w:p w14:paraId="2E50AE18" w14:textId="4DA835EC" w:rsidR="00381BE9" w:rsidRPr="004A66C4" w:rsidRDefault="00B71465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e-mail: ………………………</w:t>
            </w:r>
          </w:p>
        </w:tc>
      </w:tr>
      <w:tr w:rsidR="00381BE9" w:rsidRPr="004A66C4" w14:paraId="29343616" w14:textId="77777777" w:rsidTr="00381BE9">
        <w:trPr>
          <w:cantSplit/>
          <w:trHeight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2B0E99" w14:textId="77777777" w:rsidR="00381BE9" w:rsidRPr="004A66C4" w:rsidRDefault="00381BE9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DBE01E" w14:textId="4B5BF714" w:rsidR="00381BE9" w:rsidRPr="000C25B5" w:rsidRDefault="00381BE9" w:rsidP="00381BE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Czas naprawy nie dłuższy niż 72 godziny od zgłoszenia awarii w dni robocze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31C53F" w14:textId="7E2D0A52" w:rsidR="00381BE9" w:rsidRPr="004A66C4" w:rsidRDefault="00482968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4A4472" w14:textId="77777777" w:rsidR="00482968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56906BD" w14:textId="29309D8F" w:rsidR="00381BE9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381BE9" w:rsidRPr="004A66C4" w14:paraId="05869C69" w14:textId="77777777" w:rsidTr="00381BE9">
        <w:trPr>
          <w:cantSplit/>
          <w:trHeight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26CFFB" w14:textId="77777777" w:rsidR="00381BE9" w:rsidRPr="004A66C4" w:rsidRDefault="00381BE9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8C8962" w14:textId="77777777" w:rsidR="00381BE9" w:rsidRPr="000C25B5" w:rsidRDefault="00381BE9" w:rsidP="00381BE9">
            <w:pPr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Maksymalna ilość napraw tego samego elementu, po którym dany element zostanie zastąpiony nowym wolnym od wad</w:t>
            </w:r>
          </w:p>
          <w:p w14:paraId="1A058BFB" w14:textId="037F3844" w:rsidR="00381BE9" w:rsidRPr="000C25B5" w:rsidRDefault="00381BE9" w:rsidP="00381BE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- 3 naprawy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D7CDB6" w14:textId="20F1E374" w:rsidR="00381BE9" w:rsidRPr="004A66C4" w:rsidRDefault="00482968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19501D" w14:textId="77777777" w:rsidR="00482968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2EFB9B6E" w14:textId="6B234837" w:rsidR="00381BE9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381BE9" w:rsidRPr="004A66C4" w14:paraId="2D8F8721" w14:textId="77777777" w:rsidTr="00381BE9">
        <w:trPr>
          <w:cantSplit/>
          <w:trHeight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3CF453" w14:textId="77777777" w:rsidR="00381BE9" w:rsidRPr="004A66C4" w:rsidRDefault="00381BE9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760D9C" w14:textId="3553732E" w:rsidR="00381BE9" w:rsidRPr="000C25B5" w:rsidRDefault="00381BE9" w:rsidP="00381BE9">
            <w:pPr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W okresie trwania gwarancji Wykonawca zobowiązuje się do załatwienia wszelkich formalności celnych, związanych z ewentualną wymianą urządzenia na nowe, jego wysyłką do naprawy gwarancyjnej i odbiorem lub importem we własnym zakresie- bez udziału Zamawiającego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F5045E" w14:textId="7AAF8FC3" w:rsidR="00381BE9" w:rsidRPr="004A66C4" w:rsidRDefault="00482968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966476" w14:textId="77777777" w:rsidR="00482968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0B57D29" w14:textId="7B98CDB8" w:rsidR="00381BE9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</w:tbl>
    <w:p w14:paraId="4BBAC7C7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14:paraId="578EFC87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237A9BB7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14:paraId="31B478B3" w14:textId="77777777" w:rsidR="00F12FD5" w:rsidRPr="007B5685" w:rsidRDefault="00F12FD5" w:rsidP="008D5A20">
      <w:pPr>
        <w:ind w:left="502"/>
        <w:rPr>
          <w:rFonts w:ascii="Arial" w:hAnsi="Arial" w:cs="Arial"/>
          <w:sz w:val="18"/>
          <w:szCs w:val="18"/>
        </w:rPr>
      </w:pPr>
    </w:p>
    <w:p w14:paraId="73872DDC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14:paraId="23F75206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14:paraId="621288D1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14:paraId="7C17B58E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14:paraId="349CFD8D" w14:textId="77777777" w:rsidR="00F12FD5" w:rsidRPr="007B5685" w:rsidRDefault="00F12FD5" w:rsidP="008D5A20">
      <w:pPr>
        <w:ind w:left="360"/>
        <w:rPr>
          <w:rFonts w:ascii="Arial" w:hAnsi="Arial" w:cs="Arial"/>
          <w:sz w:val="18"/>
          <w:szCs w:val="18"/>
        </w:rPr>
      </w:pPr>
    </w:p>
    <w:p w14:paraId="05B7D288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781469BE" w14:textId="77777777" w:rsidR="00F12FD5" w:rsidRPr="007B5685" w:rsidRDefault="00F12FD5" w:rsidP="008D5A20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7B5685">
        <w:rPr>
          <w:rFonts w:ascii="Arial" w:hAnsi="Arial" w:cs="Arial"/>
          <w:sz w:val="18"/>
          <w:szCs w:val="18"/>
        </w:rPr>
        <w:t>................................................</w:t>
      </w:r>
    </w:p>
    <w:p w14:paraId="4229A305" w14:textId="77777777" w:rsidR="00F12FD5" w:rsidRPr="007B5685" w:rsidRDefault="00F12FD5" w:rsidP="008D5A20">
      <w:pPr>
        <w:overflowPunct w:val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14:paraId="525FE08A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4335F349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07C3199B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62B9F9DE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13B39A16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sectPr w:rsidR="00C00E8E" w:rsidSect="00B510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6E7E6" w14:textId="77777777" w:rsidR="00B76363" w:rsidRDefault="00B76363" w:rsidP="00916EC4">
      <w:r>
        <w:separator/>
      </w:r>
    </w:p>
  </w:endnote>
  <w:endnote w:type="continuationSeparator" w:id="0">
    <w:p w14:paraId="60CDE8C5" w14:textId="77777777" w:rsidR="00B76363" w:rsidRDefault="00B76363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E3CCB" w14:textId="77777777" w:rsidR="00B76363" w:rsidRDefault="00B76363" w:rsidP="00916EC4">
      <w:r>
        <w:separator/>
      </w:r>
    </w:p>
  </w:footnote>
  <w:footnote w:type="continuationSeparator" w:id="0">
    <w:p w14:paraId="3E924967" w14:textId="77777777" w:rsidR="00B76363" w:rsidRDefault="00B76363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B13"/>
    <w:multiLevelType w:val="hybridMultilevel"/>
    <w:tmpl w:val="C83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C201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4EC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A3A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55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BD9"/>
    <w:rsid w:val="00087D5F"/>
    <w:rsid w:val="000900FB"/>
    <w:rsid w:val="00090663"/>
    <w:rsid w:val="00090CE2"/>
    <w:rsid w:val="00090D9B"/>
    <w:rsid w:val="00090E24"/>
    <w:rsid w:val="0009115E"/>
    <w:rsid w:val="00092019"/>
    <w:rsid w:val="000920A8"/>
    <w:rsid w:val="000928DB"/>
    <w:rsid w:val="00092AA4"/>
    <w:rsid w:val="00093041"/>
    <w:rsid w:val="00093A15"/>
    <w:rsid w:val="00093A9F"/>
    <w:rsid w:val="00093C65"/>
    <w:rsid w:val="00093EBC"/>
    <w:rsid w:val="00093F24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2E1"/>
    <w:rsid w:val="000B1911"/>
    <w:rsid w:val="000B1A4E"/>
    <w:rsid w:val="000B1AF1"/>
    <w:rsid w:val="000B1B7F"/>
    <w:rsid w:val="000B2350"/>
    <w:rsid w:val="000B25D3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90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5D3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3D"/>
    <w:rsid w:val="00113B81"/>
    <w:rsid w:val="00113EED"/>
    <w:rsid w:val="00114078"/>
    <w:rsid w:val="001140C1"/>
    <w:rsid w:val="00114550"/>
    <w:rsid w:val="00114638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4FE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0C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63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06A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79F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AE5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28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DC0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00F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1F0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35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470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4FB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2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3B0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BE9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912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582D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97FB9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921"/>
    <w:rsid w:val="003E0E89"/>
    <w:rsid w:val="003E0EF5"/>
    <w:rsid w:val="003E0FC4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03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8E1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1C5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875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028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AE"/>
    <w:rsid w:val="00420B2C"/>
    <w:rsid w:val="00420CD2"/>
    <w:rsid w:val="00420F76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9AC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2AE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96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C4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C25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945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575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BFE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28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4F83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8AA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5EA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2C5"/>
    <w:rsid w:val="005C2319"/>
    <w:rsid w:val="005C2F95"/>
    <w:rsid w:val="005C366A"/>
    <w:rsid w:val="005C37CE"/>
    <w:rsid w:val="005C38D3"/>
    <w:rsid w:val="005C3970"/>
    <w:rsid w:val="005C4657"/>
    <w:rsid w:val="005C4D53"/>
    <w:rsid w:val="005C51FE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2D87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267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9CE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565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A7E96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4C2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9E1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EF1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83"/>
    <w:rsid w:val="007041AC"/>
    <w:rsid w:val="007047D3"/>
    <w:rsid w:val="00704981"/>
    <w:rsid w:val="00704AA9"/>
    <w:rsid w:val="00704BD7"/>
    <w:rsid w:val="0070513C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0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0FAF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75F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4A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101"/>
    <w:rsid w:val="007F4368"/>
    <w:rsid w:val="007F43CE"/>
    <w:rsid w:val="007F4777"/>
    <w:rsid w:val="007F47C6"/>
    <w:rsid w:val="007F48CA"/>
    <w:rsid w:val="007F4A9F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09A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3B3E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11A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35F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373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20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5AA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9AC"/>
    <w:rsid w:val="00955AE9"/>
    <w:rsid w:val="00955AFF"/>
    <w:rsid w:val="00955BAE"/>
    <w:rsid w:val="00955E34"/>
    <w:rsid w:val="00955F1D"/>
    <w:rsid w:val="009564A0"/>
    <w:rsid w:val="0095651C"/>
    <w:rsid w:val="00956A88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A4E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7FC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490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878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067C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05E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963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CE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57ED2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2E2"/>
    <w:rsid w:val="00AA6404"/>
    <w:rsid w:val="00AA6C0A"/>
    <w:rsid w:val="00AA6CF1"/>
    <w:rsid w:val="00AA6E66"/>
    <w:rsid w:val="00AA70CA"/>
    <w:rsid w:val="00AA72EA"/>
    <w:rsid w:val="00AA735A"/>
    <w:rsid w:val="00AA7946"/>
    <w:rsid w:val="00AA79A7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14F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70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5B8"/>
    <w:rsid w:val="00B4390D"/>
    <w:rsid w:val="00B43943"/>
    <w:rsid w:val="00B43B12"/>
    <w:rsid w:val="00B43D34"/>
    <w:rsid w:val="00B43EA2"/>
    <w:rsid w:val="00B43F3B"/>
    <w:rsid w:val="00B442CE"/>
    <w:rsid w:val="00B44624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DDE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0D2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2A2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465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363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4E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696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510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84C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943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96A"/>
    <w:rsid w:val="00C62F1C"/>
    <w:rsid w:val="00C632E6"/>
    <w:rsid w:val="00C63580"/>
    <w:rsid w:val="00C636E3"/>
    <w:rsid w:val="00C640D6"/>
    <w:rsid w:val="00C6466C"/>
    <w:rsid w:val="00C64B81"/>
    <w:rsid w:val="00C64C3C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4F1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6EE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384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027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6869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74"/>
    <w:rsid w:val="00CC2CCF"/>
    <w:rsid w:val="00CC31C8"/>
    <w:rsid w:val="00CC37B0"/>
    <w:rsid w:val="00CC3B0A"/>
    <w:rsid w:val="00CC3D92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3B09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0F0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429"/>
    <w:rsid w:val="00D64711"/>
    <w:rsid w:val="00D649ED"/>
    <w:rsid w:val="00D64D10"/>
    <w:rsid w:val="00D6533D"/>
    <w:rsid w:val="00D6561C"/>
    <w:rsid w:val="00D65BC6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978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71F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954"/>
    <w:rsid w:val="00DC0DBB"/>
    <w:rsid w:val="00DC0E75"/>
    <w:rsid w:val="00DC0EF6"/>
    <w:rsid w:val="00DC1596"/>
    <w:rsid w:val="00DC168C"/>
    <w:rsid w:val="00DC186A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12D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D7C54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14D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821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1D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C43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1D5A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677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689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3CC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7F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CE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4B7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1D1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5FC7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3B14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3CEA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00A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7522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B4E6-47E1-4636-A4B1-E30D3817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Aneta Rynkowska</cp:lastModifiedBy>
  <cp:revision>116</cp:revision>
  <cp:lastPrinted>2019-08-20T07:09:00Z</cp:lastPrinted>
  <dcterms:created xsi:type="dcterms:W3CDTF">2019-06-10T12:19:00Z</dcterms:created>
  <dcterms:modified xsi:type="dcterms:W3CDTF">2019-08-20T10:37:00Z</dcterms:modified>
</cp:coreProperties>
</file>