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C5755" w14:textId="728CC225" w:rsidR="009B6E56" w:rsidRPr="00813FFB" w:rsidRDefault="00E85AEB" w:rsidP="009B6E56">
      <w:pPr>
        <w:jc w:val="right"/>
        <w:rPr>
          <w:rFonts w:ascii="Tahoma" w:hAnsi="Tahoma" w:cs="Arial"/>
          <w:b/>
          <w:noProof/>
          <w:color w:val="000000" w:themeColor="text1"/>
          <w:sz w:val="20"/>
          <w:szCs w:val="20"/>
          <w:u w:val="single"/>
        </w:rPr>
      </w:pPr>
      <w:r w:rsidRPr="00813FFB">
        <w:rPr>
          <w:rFonts w:ascii="Tahoma" w:hAnsi="Tahoma" w:cs="Arial"/>
          <w:b/>
          <w:noProof/>
          <w:color w:val="FF0000"/>
          <w:sz w:val="20"/>
          <w:szCs w:val="20"/>
          <w:u w:val="single"/>
        </w:rPr>
        <w:t>Zmodyfikowany</w:t>
      </w:r>
      <w:r w:rsidR="00A57296" w:rsidRPr="00813FFB">
        <w:rPr>
          <w:rFonts w:ascii="Tahoma" w:hAnsi="Tahoma" w:cs="Arial"/>
          <w:b/>
          <w:noProof/>
          <w:color w:val="FF0000"/>
          <w:sz w:val="20"/>
          <w:szCs w:val="20"/>
          <w:u w:val="single"/>
        </w:rPr>
        <w:t xml:space="preserve"> Z</w:t>
      </w:r>
      <w:r w:rsidR="00634C96" w:rsidRPr="00813FFB">
        <w:rPr>
          <w:rFonts w:ascii="Tahoma" w:hAnsi="Tahoma" w:cs="Arial"/>
          <w:b/>
          <w:noProof/>
          <w:color w:val="FF0000"/>
          <w:sz w:val="20"/>
          <w:szCs w:val="20"/>
          <w:u w:val="single"/>
        </w:rPr>
        <w:t>ałącznik nr 2</w:t>
      </w:r>
      <w:r w:rsidR="00D91197" w:rsidRPr="00813FFB">
        <w:rPr>
          <w:rFonts w:ascii="Tahoma" w:hAnsi="Tahoma" w:cs="Arial"/>
          <w:b/>
          <w:noProof/>
          <w:color w:val="FF0000"/>
          <w:sz w:val="20"/>
          <w:szCs w:val="20"/>
          <w:u w:val="single"/>
        </w:rPr>
        <w:t xml:space="preserve"> </w:t>
      </w:r>
      <w:r w:rsidR="009B6E56" w:rsidRPr="00813FFB">
        <w:rPr>
          <w:rFonts w:ascii="Tahoma" w:hAnsi="Tahoma" w:cs="Arial"/>
          <w:b/>
          <w:noProof/>
          <w:color w:val="FF0000"/>
          <w:sz w:val="20"/>
          <w:szCs w:val="20"/>
          <w:u w:val="single"/>
        </w:rPr>
        <w:t>do SIWZ</w:t>
      </w:r>
    </w:p>
    <w:p w14:paraId="6AAF140B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59A0E4BA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0C73A1A5" w14:textId="77777777" w:rsidR="009B6E56" w:rsidRPr="005B4A3E" w:rsidRDefault="009B6E56" w:rsidP="009B6E56">
      <w:pPr>
        <w:jc w:val="center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OPIS PRZEDMIOTU ZAMÓWIENIA</w:t>
      </w:r>
    </w:p>
    <w:p w14:paraId="4B0CE3E6" w14:textId="77777777" w:rsidR="009B6E56" w:rsidRPr="005B4A3E" w:rsidRDefault="009B6E56" w:rsidP="009B6E56">
      <w:pPr>
        <w:jc w:val="center"/>
        <w:rPr>
          <w:rFonts w:ascii="Tahoma" w:hAnsi="Tahoma" w:cs="Arial"/>
          <w:noProof/>
          <w:sz w:val="20"/>
          <w:szCs w:val="20"/>
        </w:rPr>
      </w:pPr>
    </w:p>
    <w:p w14:paraId="488FC7CB" w14:textId="77777777" w:rsidR="009B6E56" w:rsidRPr="005B4A3E" w:rsidRDefault="0081606E" w:rsidP="009B6E56">
      <w:pPr>
        <w:jc w:val="center"/>
        <w:rPr>
          <w:rFonts w:ascii="Tahoma" w:hAnsi="Tahoma" w:cs="Arial"/>
          <w:noProof/>
          <w:sz w:val="20"/>
          <w:szCs w:val="20"/>
        </w:rPr>
      </w:pPr>
      <w:r w:rsidRPr="0081606E">
        <w:rPr>
          <w:rFonts w:ascii="Tahoma" w:hAnsi="Tahoma" w:cs="Tahoma"/>
          <w:b/>
          <w:noProof/>
          <w:sz w:val="20"/>
          <w:szCs w:val="20"/>
        </w:rPr>
        <w:t>Pakiet nr 2 - Wielofunkcyjne łóżko elektryczne z materacem dla Oddziału Chorób Wewnętrznych (27 szt.)</w:t>
      </w:r>
      <w:r w:rsidR="009B6E56" w:rsidRPr="005B4A3E">
        <w:rPr>
          <w:rFonts w:ascii="Tahoma" w:hAnsi="Tahoma" w:cs="Arial"/>
          <w:noProof/>
          <w:sz w:val="20"/>
          <w:szCs w:val="20"/>
        </w:rPr>
        <w:t xml:space="preserve"> </w:t>
      </w:r>
    </w:p>
    <w:p w14:paraId="4EF09D66" w14:textId="77777777" w:rsidR="009B6E56" w:rsidRPr="005B4A3E" w:rsidRDefault="009B6E56" w:rsidP="009B6E56">
      <w:pPr>
        <w:jc w:val="center"/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7FD3260C" w14:textId="77777777" w:rsidR="009B6E56" w:rsidRPr="005B4A3E" w:rsidRDefault="009B6E56" w:rsidP="009B6E56">
      <w:pPr>
        <w:tabs>
          <w:tab w:val="left" w:pos="1160"/>
        </w:tabs>
        <w:rPr>
          <w:rFonts w:ascii="Tahoma" w:hAnsi="Tahoma" w:cs="Arial"/>
          <w:noProof/>
          <w:color w:val="000000" w:themeColor="text1"/>
          <w:sz w:val="20"/>
          <w:szCs w:val="20"/>
        </w:rPr>
      </w:pP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>Nazwa Producenta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  <w:t xml:space="preserve">………………………………         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</w:p>
    <w:p w14:paraId="62678BF3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3970D134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 xml:space="preserve">Nazwa/Model/Typ </w:t>
      </w:r>
      <w:r w:rsidR="00C00ED5">
        <w:rPr>
          <w:rFonts w:ascii="Tahoma" w:hAnsi="Tahoma" w:cs="Arial"/>
          <w:noProof/>
          <w:color w:val="000000" w:themeColor="text1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  <w:t xml:space="preserve">………………………………  </w:t>
      </w:r>
    </w:p>
    <w:p w14:paraId="38168F42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5482A8DF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 xml:space="preserve">Kraj pochodzenia 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  <w:t xml:space="preserve">………………………………  </w:t>
      </w:r>
    </w:p>
    <w:p w14:paraId="3395614F" w14:textId="77777777" w:rsidR="009B6E56" w:rsidRPr="005B4A3E" w:rsidRDefault="009B6E56" w:rsidP="00FD4C4B">
      <w:pPr>
        <w:jc w:val="center"/>
        <w:rPr>
          <w:rFonts w:ascii="Tahoma" w:hAnsi="Tahoma" w:cs="Tahoma"/>
          <w:b/>
          <w:noProof/>
          <w:sz w:val="20"/>
          <w:szCs w:val="20"/>
        </w:rPr>
      </w:pPr>
    </w:p>
    <w:p w14:paraId="04C2D591" w14:textId="77777777" w:rsidR="009B6E56" w:rsidRPr="005B4A3E" w:rsidRDefault="009B6E56" w:rsidP="00FD4C4B">
      <w:pPr>
        <w:jc w:val="center"/>
        <w:rPr>
          <w:rFonts w:ascii="Tahoma" w:hAnsi="Tahoma" w:cs="Tahoma"/>
          <w:b/>
          <w:noProof/>
          <w:sz w:val="20"/>
          <w:szCs w:val="20"/>
        </w:rPr>
      </w:pPr>
    </w:p>
    <w:tbl>
      <w:tblPr>
        <w:tblStyle w:val="TableNormal1"/>
        <w:tblW w:w="963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235"/>
        <w:gridCol w:w="1420"/>
        <w:gridCol w:w="2126"/>
      </w:tblGrid>
      <w:tr w:rsidR="00691AEC" w:rsidRPr="005B4A3E" w14:paraId="3BE958E9" w14:textId="77777777" w:rsidTr="001D3507">
        <w:trPr>
          <w:trHeight w:val="1560"/>
          <w:tblHeader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187C230" w14:textId="77777777" w:rsidR="00691AEC" w:rsidRPr="005B4A3E" w:rsidRDefault="00691AEC" w:rsidP="00C249D0">
            <w:pPr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Lp.</w:t>
            </w:r>
          </w:p>
        </w:tc>
        <w:tc>
          <w:tcPr>
            <w:tcW w:w="5235" w:type="dxa"/>
            <w:tcBorders>
              <w:bottom w:val="single" w:sz="4" w:space="0" w:color="auto"/>
            </w:tcBorders>
            <w:vAlign w:val="center"/>
          </w:tcPr>
          <w:p w14:paraId="10319337" w14:textId="77777777" w:rsidR="00691AEC" w:rsidRPr="005B4A3E" w:rsidRDefault="00691AEC" w:rsidP="00EF25C0">
            <w:pPr>
              <w:ind w:right="141"/>
              <w:jc w:val="center"/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  <w:t>Parametry techniczne i funkcje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14:paraId="58E96E69" w14:textId="77777777" w:rsidR="00691AEC" w:rsidRPr="005B4A3E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Parametry wymagane (TAK) i oceniane (TAK/NIE)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E3D8C49" w14:textId="77777777" w:rsidR="00691AEC" w:rsidRPr="005B4A3E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Odpow</w:t>
            </w:r>
            <w:bookmarkStart w:id="0" w:name="_GoBack"/>
            <w:bookmarkEnd w:id="0"/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iedź Wykonawcy</w:t>
            </w:r>
          </w:p>
          <w:p w14:paraId="6A3B93B3" w14:textId="77777777" w:rsidR="00691AEC" w:rsidRPr="005B4A3E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TAK / NIE</w:t>
            </w:r>
          </w:p>
          <w:p w14:paraId="0A9E294D" w14:textId="77777777" w:rsidR="00691AEC" w:rsidRPr="005B4A3E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Opis</w:t>
            </w:r>
          </w:p>
          <w:p w14:paraId="70A31855" w14:textId="77777777" w:rsidR="00691AEC" w:rsidRPr="005B4A3E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oferowanych parametrów</w:t>
            </w:r>
          </w:p>
        </w:tc>
      </w:tr>
      <w:tr w:rsidR="009C100C" w:rsidRPr="005B4A3E" w14:paraId="64386C4B" w14:textId="77777777" w:rsidTr="00142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A902" w14:textId="77777777" w:rsidR="009C100C" w:rsidRPr="00200419" w:rsidRDefault="009C100C" w:rsidP="008936D5">
            <w:pPr>
              <w:pStyle w:val="TableParagraph"/>
              <w:ind w:right="141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pl-PL"/>
              </w:rPr>
              <w:t xml:space="preserve">Komplet łóżko </w:t>
            </w:r>
            <w:r w:rsidR="00952838" w:rsidRPr="00200419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pl-PL"/>
              </w:rPr>
              <w:t>wraz z materacem</w:t>
            </w:r>
            <w:r w:rsidRPr="00200419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pl-PL"/>
              </w:rPr>
              <w:t>, rok produkcji 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5459" w14:textId="77777777" w:rsidR="009C100C" w:rsidRPr="00200419" w:rsidRDefault="009C100C" w:rsidP="008936D5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8AA9" w14:textId="77777777" w:rsidR="009C100C" w:rsidRPr="00200419" w:rsidRDefault="009C100C" w:rsidP="00EF25C0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691AEC" w:rsidRPr="005B4A3E" w14:paraId="773F8B3E" w14:textId="77777777" w:rsidTr="00142E45">
        <w:trPr>
          <w:trHeight w:val="343"/>
        </w:trPr>
        <w:tc>
          <w:tcPr>
            <w:tcW w:w="9632" w:type="dxa"/>
            <w:gridSpan w:val="4"/>
            <w:tcBorders>
              <w:top w:val="single" w:sz="4" w:space="0" w:color="auto"/>
            </w:tcBorders>
            <w:vAlign w:val="center"/>
          </w:tcPr>
          <w:p w14:paraId="639F745A" w14:textId="77777777" w:rsidR="00691AEC" w:rsidRPr="00200419" w:rsidRDefault="008B5A29" w:rsidP="007B33ED">
            <w:pPr>
              <w:pStyle w:val="TableParagraph"/>
              <w:numPr>
                <w:ilvl w:val="0"/>
                <w:numId w:val="12"/>
              </w:numPr>
              <w:ind w:right="284" w:hanging="550"/>
              <w:rPr>
                <w:rFonts w:ascii="Tahoma" w:hAnsi="Tahoma" w:cs="Tahoma"/>
                <w:bCs/>
                <w:noProof/>
                <w:w w:val="95"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  <w:t>Wielofunkcyjne łóżko elektryczne</w:t>
            </w:r>
          </w:p>
        </w:tc>
      </w:tr>
      <w:tr w:rsidR="008D245B" w:rsidRPr="005B4A3E" w14:paraId="079B9A2E" w14:textId="77777777" w:rsidTr="001D3507">
        <w:trPr>
          <w:trHeight w:val="220"/>
        </w:trPr>
        <w:tc>
          <w:tcPr>
            <w:tcW w:w="851" w:type="dxa"/>
            <w:vAlign w:val="center"/>
          </w:tcPr>
          <w:p w14:paraId="5BCDAE9A" w14:textId="77777777" w:rsidR="008D245B" w:rsidRPr="00200419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35" w:type="dxa"/>
            <w:vAlign w:val="center"/>
          </w:tcPr>
          <w:p w14:paraId="7CB02521" w14:textId="77777777" w:rsidR="008D245B" w:rsidRPr="00200419" w:rsidRDefault="008D245B" w:rsidP="00952838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Metalowa konstrukcja łóżka lakierowana proszkowo.</w:t>
            </w:r>
            <w:r w:rsidR="00952838" w:rsidRPr="00200419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pl-PL"/>
              </w:rPr>
              <w:t xml:space="preserve">  </w:t>
            </w:r>
            <w:r w:rsidRPr="0020041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Podstawa łóżka pozbawiona kabli oraz układów sterujących funkcjami łóżka, łatwa w utrzymaniu czystości</w:t>
            </w:r>
          </w:p>
        </w:tc>
        <w:tc>
          <w:tcPr>
            <w:tcW w:w="1420" w:type="dxa"/>
            <w:vAlign w:val="center"/>
          </w:tcPr>
          <w:p w14:paraId="0C8D655E" w14:textId="77777777" w:rsidR="008D245B" w:rsidRPr="00200419" w:rsidRDefault="008D245B" w:rsidP="008936D5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27767CB9" w14:textId="77777777" w:rsidR="008D245B" w:rsidRPr="00200419" w:rsidRDefault="008D245B" w:rsidP="008D245B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14B1921E" w14:textId="77777777" w:rsidTr="001D3507">
        <w:trPr>
          <w:trHeight w:val="220"/>
        </w:trPr>
        <w:tc>
          <w:tcPr>
            <w:tcW w:w="851" w:type="dxa"/>
            <w:vAlign w:val="center"/>
          </w:tcPr>
          <w:p w14:paraId="7776896F" w14:textId="77777777" w:rsidR="008D245B" w:rsidRPr="00200419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35" w:type="dxa"/>
            <w:vAlign w:val="center"/>
          </w:tcPr>
          <w:p w14:paraId="19836668" w14:textId="77777777" w:rsidR="008D245B" w:rsidRPr="00200419" w:rsidRDefault="008D245B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Podstawa łóżka pantograf podpierająca leże w minimum 8 punktac</w:t>
            </w:r>
            <w:r w:rsidR="00A977D6" w:rsidRPr="0020041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h, gwarantująca stabilność leża.</w:t>
            </w:r>
          </w:p>
          <w:p w14:paraId="60FC59A7" w14:textId="77777777" w:rsidR="00A977D6" w:rsidRPr="00200419" w:rsidRDefault="00A977D6" w:rsidP="00F16A0C">
            <w:pPr>
              <w:snapToGrid w:val="0"/>
              <w:ind w:left="141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  <w:t>Zamawiający dopuszcza</w:t>
            </w:r>
            <w:r w:rsidR="00F16A0C" w:rsidRPr="00200419">
              <w:rPr>
                <w:rFonts w:ascii="Tahoma" w:hAnsi="Tahoma" w:cs="Tahoma"/>
                <w:sz w:val="20"/>
                <w:szCs w:val="20"/>
                <w:lang w:val="pl-PL"/>
              </w:rPr>
              <w:t xml:space="preserve"> </w:t>
            </w:r>
            <w:r w:rsidR="00F16A0C" w:rsidRPr="00200419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  <w:t>łóżka z podstawą opartą na systemie ramion wznoszących podpierająca leże w 6 punktach gwarantująca stabilność leża.</w:t>
            </w:r>
          </w:p>
          <w:p w14:paraId="4C084C82" w14:textId="77777777" w:rsidR="00F16A0C" w:rsidRPr="00200419" w:rsidRDefault="00F16A0C" w:rsidP="00F16A0C">
            <w:pPr>
              <w:snapToGrid w:val="0"/>
              <w:ind w:left="141"/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</w:pPr>
          </w:p>
          <w:p w14:paraId="6925FEC4" w14:textId="77777777" w:rsidR="00F16A0C" w:rsidRPr="00200419" w:rsidRDefault="00F16A0C" w:rsidP="00F16A0C">
            <w:pPr>
              <w:snapToGrid w:val="0"/>
              <w:ind w:left="141"/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  <w:t>Zamawiający dopuszcza podstawę łóżka pantograf, konstrukcję posiadającą cztery punkty podparcia zintegrowane z leżem oraz sześć punktów podparcia zintegrowanych z podstawą łóżka gwarantującą stabilność leża.</w:t>
            </w:r>
          </w:p>
          <w:p w14:paraId="63115709" w14:textId="77777777" w:rsidR="00DD1F9E" w:rsidRPr="00200419" w:rsidRDefault="00DD1F9E" w:rsidP="00F16A0C">
            <w:pPr>
              <w:snapToGrid w:val="0"/>
              <w:ind w:left="141"/>
              <w:rPr>
                <w:rFonts w:ascii="Tahoma" w:hAnsi="Tahoma" w:cs="Tahoma"/>
                <w:b/>
                <w:bCs/>
                <w:sz w:val="20"/>
                <w:szCs w:val="20"/>
                <w:lang w:val="pl-PL"/>
              </w:rPr>
            </w:pPr>
          </w:p>
          <w:p w14:paraId="756C0631" w14:textId="0B1B516A" w:rsidR="00DD1F9E" w:rsidRPr="00200419" w:rsidRDefault="00DD1F9E" w:rsidP="00F16A0C">
            <w:pPr>
              <w:snapToGrid w:val="0"/>
              <w:ind w:left="141"/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b/>
                <w:bCs/>
                <w:sz w:val="20"/>
                <w:szCs w:val="20"/>
                <w:lang w:val="pl-PL"/>
              </w:rPr>
              <w:t xml:space="preserve">Zamawiający dopuszcza </w:t>
            </w:r>
            <w:r w:rsidRPr="00200419">
              <w:rPr>
                <w:rFonts w:ascii="Tahoma" w:hAnsi="Tahoma" w:cs="Tahoma"/>
                <w:b/>
                <w:sz w:val="20"/>
                <w:szCs w:val="20"/>
                <w:lang w:val="pl-PL"/>
              </w:rPr>
              <w:t>łóżko z podstawą podpierającą leże w postaci ramion wznoszących, podpierających leże w 8 punktach.</w:t>
            </w:r>
          </w:p>
        </w:tc>
        <w:tc>
          <w:tcPr>
            <w:tcW w:w="1420" w:type="dxa"/>
            <w:vAlign w:val="center"/>
          </w:tcPr>
          <w:p w14:paraId="4C368661" w14:textId="77777777" w:rsidR="008D245B" w:rsidRPr="00200419" w:rsidRDefault="008D245B" w:rsidP="008936D5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62CE0563" w14:textId="3B7D943C" w:rsidR="008D245B" w:rsidRPr="00200419" w:rsidRDefault="008D245B" w:rsidP="00DD1F9E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0E91DB1B" w14:textId="77777777" w:rsidTr="001D3507">
        <w:trPr>
          <w:trHeight w:val="220"/>
        </w:trPr>
        <w:tc>
          <w:tcPr>
            <w:tcW w:w="851" w:type="dxa"/>
            <w:vAlign w:val="center"/>
          </w:tcPr>
          <w:p w14:paraId="7B3F32A1" w14:textId="77777777" w:rsidR="008D245B" w:rsidRPr="00200419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35" w:type="dxa"/>
            <w:vAlign w:val="center"/>
          </w:tcPr>
          <w:p w14:paraId="4286515C" w14:textId="77777777" w:rsidR="008D245B" w:rsidRPr="00200419" w:rsidRDefault="008D245B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Wolna przestrzeń pomiędzy podłożem, a całym podwoziem wynosząca nie mniej niż 140 mm umożliwiająca łatwy przejazd przez progi oraz wjazd do dźwigów osobowych.</w:t>
            </w:r>
          </w:p>
        </w:tc>
        <w:tc>
          <w:tcPr>
            <w:tcW w:w="1420" w:type="dxa"/>
            <w:vAlign w:val="center"/>
          </w:tcPr>
          <w:p w14:paraId="35EC0E77" w14:textId="77777777" w:rsidR="008D245B" w:rsidRPr="00200419" w:rsidRDefault="008D245B" w:rsidP="008936D5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3BF3AF1E" w14:textId="77777777" w:rsidR="008D245B" w:rsidRPr="00200419" w:rsidRDefault="008D245B" w:rsidP="008D245B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4E948762" w14:textId="77777777" w:rsidTr="001D3507">
        <w:trPr>
          <w:trHeight w:val="220"/>
        </w:trPr>
        <w:tc>
          <w:tcPr>
            <w:tcW w:w="851" w:type="dxa"/>
            <w:vAlign w:val="center"/>
          </w:tcPr>
          <w:p w14:paraId="0C8F600C" w14:textId="77777777" w:rsidR="008D245B" w:rsidRPr="00200419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35" w:type="dxa"/>
            <w:vAlign w:val="center"/>
          </w:tcPr>
          <w:p w14:paraId="7364598A" w14:textId="77777777" w:rsidR="008D245B" w:rsidRPr="00200419" w:rsidRDefault="008D245B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Wymiary zewnętrzne łóżka:</w:t>
            </w:r>
          </w:p>
          <w:p w14:paraId="6BCBF146" w14:textId="77777777" w:rsidR="008D245B" w:rsidRPr="00200419" w:rsidRDefault="008D245B" w:rsidP="008D245B">
            <w:pPr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Długość całkowita: 2120 mm, (+/- 30 mm) </w:t>
            </w:r>
          </w:p>
          <w:p w14:paraId="40E31E24" w14:textId="24237123" w:rsidR="00221879" w:rsidRPr="00200419" w:rsidRDefault="008D245B" w:rsidP="00DD1F9E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Szerokość całkowita wraz z zamontowanymi barierkami wynosi max 990 mm </w:t>
            </w:r>
          </w:p>
          <w:p w14:paraId="320F04EF" w14:textId="77777777" w:rsidR="008D245B" w:rsidRPr="00200419" w:rsidRDefault="00617D8C" w:rsidP="00617D8C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[</w:t>
            </w:r>
            <w:r w:rsidR="008D245B" w:rsidRPr="0020041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(wymiar leża 870x2000 mm)</w:t>
            </w:r>
            <w:r w:rsidR="004E1A89" w:rsidRPr="0020041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(+/- 100 mm)</w:t>
            </w:r>
            <w:r w:rsidRPr="0020041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]</w:t>
            </w:r>
          </w:p>
          <w:p w14:paraId="42DC2488" w14:textId="77777777" w:rsidR="00DD1F9E" w:rsidRPr="00200419" w:rsidRDefault="00DD1F9E" w:rsidP="00617D8C">
            <w:pPr>
              <w:snapToGrid w:val="0"/>
              <w:ind w:left="141"/>
              <w:rPr>
                <w:rFonts w:ascii="Tahoma" w:hAnsi="Tahoma" w:cs="Tahoma"/>
                <w:b/>
                <w:bCs/>
                <w:sz w:val="20"/>
                <w:szCs w:val="20"/>
                <w:lang w:val="pl-PL"/>
              </w:rPr>
            </w:pPr>
          </w:p>
          <w:p w14:paraId="53B04C7B" w14:textId="77777777" w:rsidR="00846D85" w:rsidRPr="00200419" w:rsidRDefault="00DD1F9E" w:rsidP="00617D8C">
            <w:pPr>
              <w:snapToGrid w:val="0"/>
              <w:ind w:left="141"/>
              <w:rPr>
                <w:rFonts w:ascii="Tahoma" w:hAnsi="Tahoma" w:cs="Tahoma"/>
                <w:b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b/>
                <w:bCs/>
                <w:sz w:val="20"/>
                <w:szCs w:val="20"/>
                <w:lang w:val="pl-PL"/>
              </w:rPr>
              <w:t>Zamawiający dopuszcza</w:t>
            </w:r>
            <w:r w:rsidRPr="00200419">
              <w:rPr>
                <w:rFonts w:ascii="Tahoma" w:hAnsi="Tahoma" w:cs="Tahoma"/>
                <w:b/>
                <w:sz w:val="20"/>
                <w:szCs w:val="20"/>
                <w:lang w:val="pl-PL"/>
              </w:rPr>
              <w:t xml:space="preserve"> łóżko</w:t>
            </w:r>
            <w:r w:rsidR="00846D85" w:rsidRPr="00200419">
              <w:rPr>
                <w:rFonts w:ascii="Tahoma" w:hAnsi="Tahoma" w:cs="Tahoma"/>
                <w:b/>
                <w:sz w:val="20"/>
                <w:szCs w:val="20"/>
                <w:lang w:val="pl-PL"/>
              </w:rPr>
              <w:t>:</w:t>
            </w:r>
          </w:p>
          <w:p w14:paraId="0D24CD07" w14:textId="77777777" w:rsidR="00846D85" w:rsidRPr="00200419" w:rsidRDefault="00846D85" w:rsidP="00617D8C">
            <w:pPr>
              <w:snapToGrid w:val="0"/>
              <w:ind w:left="141"/>
              <w:rPr>
                <w:rFonts w:ascii="Tahoma" w:hAnsi="Tahoma" w:cs="Tahoma"/>
                <w:b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b/>
                <w:sz w:val="20"/>
                <w:szCs w:val="20"/>
                <w:lang w:val="pl-PL"/>
              </w:rPr>
              <w:t>Długość całkowita:</w:t>
            </w:r>
            <w:r w:rsidR="00DD1F9E" w:rsidRPr="00200419">
              <w:rPr>
                <w:rFonts w:ascii="Tahoma" w:hAnsi="Tahoma" w:cs="Tahoma"/>
                <w:b/>
                <w:sz w:val="20"/>
                <w:szCs w:val="20"/>
                <w:lang w:val="pl-PL"/>
              </w:rPr>
              <w:t xml:space="preserve"> 2180 </w:t>
            </w:r>
            <w:r w:rsidRPr="00200419">
              <w:rPr>
                <w:rFonts w:ascii="Tahoma" w:hAnsi="Tahoma" w:cs="Tahoma"/>
                <w:b/>
                <w:sz w:val="20"/>
                <w:szCs w:val="20"/>
                <w:lang w:val="pl-PL"/>
              </w:rPr>
              <w:t>mm</w:t>
            </w:r>
          </w:p>
          <w:p w14:paraId="60B7C8BE" w14:textId="77777777" w:rsidR="00DD1F9E" w:rsidRPr="00200419" w:rsidRDefault="00846D85" w:rsidP="00617D8C">
            <w:pPr>
              <w:snapToGrid w:val="0"/>
              <w:ind w:left="141"/>
              <w:rPr>
                <w:rFonts w:ascii="Tahoma" w:hAnsi="Tahoma" w:cs="Tahoma"/>
                <w:b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b/>
                <w:sz w:val="20"/>
                <w:szCs w:val="20"/>
                <w:lang w:val="pl-PL"/>
              </w:rPr>
              <w:t>Szerokość całkowita:</w:t>
            </w:r>
            <w:r w:rsidR="00DD1F9E" w:rsidRPr="00200419">
              <w:rPr>
                <w:rFonts w:ascii="Tahoma" w:hAnsi="Tahoma" w:cs="Tahoma"/>
                <w:b/>
                <w:sz w:val="20"/>
                <w:szCs w:val="20"/>
                <w:lang w:val="pl-PL"/>
              </w:rPr>
              <w:t xml:space="preserve"> 995 mm</w:t>
            </w:r>
          </w:p>
          <w:p w14:paraId="4ACBE331" w14:textId="77777777" w:rsidR="004039DB" w:rsidRPr="00200419" w:rsidRDefault="004039DB" w:rsidP="004039DB">
            <w:pPr>
              <w:snapToGrid w:val="0"/>
              <w:ind w:left="141"/>
              <w:rPr>
                <w:rFonts w:ascii="Tahoma" w:hAnsi="Tahoma" w:cs="Tahoma"/>
                <w:b/>
                <w:bCs/>
                <w:sz w:val="20"/>
                <w:szCs w:val="20"/>
                <w:lang w:val="pl-PL"/>
              </w:rPr>
            </w:pPr>
          </w:p>
          <w:p w14:paraId="059CFE3D" w14:textId="77777777" w:rsidR="004039DB" w:rsidRPr="00200419" w:rsidRDefault="004039DB" w:rsidP="004039DB">
            <w:pPr>
              <w:snapToGrid w:val="0"/>
              <w:ind w:left="141"/>
              <w:rPr>
                <w:rFonts w:ascii="Tahoma" w:hAnsi="Tahoma" w:cs="Tahoma"/>
                <w:b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b/>
                <w:bCs/>
                <w:sz w:val="20"/>
                <w:szCs w:val="20"/>
                <w:lang w:val="pl-PL"/>
              </w:rPr>
              <w:lastRenderedPageBreak/>
              <w:t>Zamawiający dopuszcza</w:t>
            </w:r>
            <w:r w:rsidRPr="00200419">
              <w:rPr>
                <w:rFonts w:ascii="Tahoma" w:hAnsi="Tahoma" w:cs="Tahoma"/>
                <w:b/>
                <w:sz w:val="20"/>
                <w:szCs w:val="20"/>
                <w:lang w:val="pl-PL"/>
              </w:rPr>
              <w:t xml:space="preserve"> łóżko:</w:t>
            </w:r>
          </w:p>
          <w:p w14:paraId="72D21C22" w14:textId="0DA721A4" w:rsidR="004039DB" w:rsidRPr="00200419" w:rsidRDefault="004039DB" w:rsidP="004039DB">
            <w:pPr>
              <w:snapToGrid w:val="0"/>
              <w:ind w:left="141"/>
              <w:rPr>
                <w:rFonts w:ascii="Tahoma" w:hAnsi="Tahoma" w:cs="Tahoma"/>
                <w:b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b/>
                <w:sz w:val="20"/>
                <w:szCs w:val="20"/>
                <w:lang w:val="pl-PL"/>
              </w:rPr>
              <w:t>Długość całkowita: 2000 mm</w:t>
            </w:r>
          </w:p>
          <w:p w14:paraId="725FB990" w14:textId="3BD35216" w:rsidR="004039DB" w:rsidRPr="00200419" w:rsidRDefault="004039DB" w:rsidP="004039DB">
            <w:pPr>
              <w:snapToGrid w:val="0"/>
              <w:ind w:left="141"/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b/>
                <w:sz w:val="20"/>
                <w:szCs w:val="20"/>
                <w:lang w:val="pl-PL"/>
              </w:rPr>
              <w:t>Szerokość całkowita: 850 mm</w:t>
            </w:r>
          </w:p>
        </w:tc>
        <w:tc>
          <w:tcPr>
            <w:tcW w:w="1420" w:type="dxa"/>
            <w:vAlign w:val="center"/>
          </w:tcPr>
          <w:p w14:paraId="5D5EAF10" w14:textId="77777777" w:rsidR="008D245B" w:rsidRPr="00200419" w:rsidRDefault="008D245B" w:rsidP="008936D5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lastRenderedPageBreak/>
              <w:t>Tak, podać</w:t>
            </w:r>
          </w:p>
        </w:tc>
        <w:tc>
          <w:tcPr>
            <w:tcW w:w="2126" w:type="dxa"/>
            <w:vAlign w:val="center"/>
          </w:tcPr>
          <w:p w14:paraId="7A374362" w14:textId="77777777" w:rsidR="00E4472E" w:rsidRPr="00200419" w:rsidRDefault="00E4472E" w:rsidP="008D245B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  <w:p w14:paraId="7E70F5D9" w14:textId="3500DB27" w:rsidR="00E4472E" w:rsidRPr="00200419" w:rsidRDefault="00E4472E" w:rsidP="00221879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35B7AFB2" w14:textId="77777777" w:rsidTr="001D3507">
        <w:trPr>
          <w:trHeight w:val="220"/>
        </w:trPr>
        <w:tc>
          <w:tcPr>
            <w:tcW w:w="851" w:type="dxa"/>
            <w:vAlign w:val="center"/>
          </w:tcPr>
          <w:p w14:paraId="331A96B1" w14:textId="57DA3F9C" w:rsidR="008D245B" w:rsidRPr="00200419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35" w:type="dxa"/>
            <w:vAlign w:val="center"/>
          </w:tcPr>
          <w:p w14:paraId="1E13C0D8" w14:textId="77777777" w:rsidR="008D245B" w:rsidRPr="00200419" w:rsidRDefault="008D245B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Łóżko z możliwością przedłużenia leża o 280 mm </w:t>
            </w:r>
          </w:p>
          <w:p w14:paraId="76D9EF50" w14:textId="77777777" w:rsidR="008D245B" w:rsidRPr="00200419" w:rsidRDefault="008D245B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(+/- 20 mm)</w:t>
            </w:r>
          </w:p>
          <w:p w14:paraId="78C4E484" w14:textId="77777777" w:rsidR="00330471" w:rsidRPr="00200419" w:rsidRDefault="00330471" w:rsidP="008D245B">
            <w:pPr>
              <w:snapToGrid w:val="0"/>
              <w:ind w:left="141"/>
              <w:rPr>
                <w:rFonts w:ascii="Tahoma" w:hAnsi="Tahoma" w:cs="Tahoma"/>
                <w:b/>
                <w:sz w:val="20"/>
                <w:szCs w:val="20"/>
                <w:lang w:val="pl-PL"/>
              </w:rPr>
            </w:pPr>
            <w:bookmarkStart w:id="1" w:name="_Hlk46137876"/>
            <w:r w:rsidRPr="00200419">
              <w:rPr>
                <w:rFonts w:ascii="Tahoma" w:hAnsi="Tahoma" w:cs="Tahoma"/>
                <w:b/>
                <w:sz w:val="20"/>
                <w:szCs w:val="20"/>
                <w:lang w:val="pl-PL"/>
              </w:rPr>
              <w:t xml:space="preserve">Zamawiający </w:t>
            </w:r>
            <w:r w:rsidRPr="00200419"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 xml:space="preserve">dopuszcza </w:t>
            </w:r>
            <w:r w:rsidRPr="00200419">
              <w:rPr>
                <w:rFonts w:ascii="Tahoma" w:hAnsi="Tahoma" w:cs="Tahoma"/>
                <w:b/>
                <w:sz w:val="20"/>
                <w:szCs w:val="20"/>
                <w:lang w:val="pl-PL"/>
              </w:rPr>
              <w:t>możliwość zaoferowania łóżka</w:t>
            </w:r>
            <w:r w:rsidRPr="00200419"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 xml:space="preserve"> </w:t>
            </w:r>
            <w:r w:rsidR="009E2A3A" w:rsidRPr="00200419">
              <w:rPr>
                <w:rFonts w:ascii="Tahoma" w:hAnsi="Tahoma" w:cs="Tahoma"/>
                <w:b/>
                <w:sz w:val="20"/>
                <w:szCs w:val="20"/>
                <w:lang w:val="pl-PL"/>
              </w:rPr>
              <w:t>z możliwością przedłużenia</w:t>
            </w:r>
            <w:r w:rsidRPr="00200419">
              <w:rPr>
                <w:rFonts w:ascii="Tahoma" w:hAnsi="Tahoma" w:cs="Tahoma"/>
                <w:b/>
                <w:sz w:val="20"/>
                <w:szCs w:val="20"/>
                <w:lang w:val="pl-PL"/>
              </w:rPr>
              <w:t xml:space="preserve"> leża </w:t>
            </w:r>
            <w:r w:rsidR="009E2A3A" w:rsidRPr="00200419">
              <w:rPr>
                <w:rFonts w:ascii="Tahoma" w:hAnsi="Tahoma" w:cs="Tahoma"/>
                <w:b/>
                <w:sz w:val="20"/>
                <w:szCs w:val="20"/>
                <w:lang w:val="pl-PL"/>
              </w:rPr>
              <w:t xml:space="preserve">o </w:t>
            </w:r>
            <w:r w:rsidRPr="00200419">
              <w:rPr>
                <w:rFonts w:ascii="Tahoma" w:hAnsi="Tahoma" w:cs="Tahoma"/>
                <w:b/>
                <w:sz w:val="20"/>
                <w:szCs w:val="20"/>
                <w:lang w:val="pl-PL"/>
              </w:rPr>
              <w:t>200 mm.</w:t>
            </w:r>
            <w:bookmarkEnd w:id="1"/>
          </w:p>
          <w:p w14:paraId="414FEB8E" w14:textId="77777777" w:rsidR="00B10140" w:rsidRPr="00200419" w:rsidRDefault="00B10140" w:rsidP="008D245B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  <w:p w14:paraId="21BECFE4" w14:textId="4B0CB386" w:rsidR="00B10140" w:rsidRPr="00200419" w:rsidRDefault="00B10140" w:rsidP="008D245B">
            <w:pPr>
              <w:snapToGrid w:val="0"/>
              <w:ind w:left="141"/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b/>
                <w:sz w:val="20"/>
                <w:szCs w:val="20"/>
                <w:lang w:val="pl-PL"/>
              </w:rPr>
              <w:t>Zamawiający dopuszcza łóżko z możliwością przedłużenia leża o 150mm.</w:t>
            </w:r>
          </w:p>
        </w:tc>
        <w:tc>
          <w:tcPr>
            <w:tcW w:w="1420" w:type="dxa"/>
            <w:vAlign w:val="center"/>
          </w:tcPr>
          <w:p w14:paraId="303A332C" w14:textId="77777777" w:rsidR="008D245B" w:rsidRPr="00200419" w:rsidRDefault="008D245B" w:rsidP="008936D5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43C9F48D" w14:textId="4D0EA25D" w:rsidR="008D245B" w:rsidRPr="00200419" w:rsidRDefault="008D245B" w:rsidP="00E8118E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3B4D3319" w14:textId="77777777" w:rsidTr="001D3507">
        <w:trPr>
          <w:trHeight w:val="220"/>
        </w:trPr>
        <w:tc>
          <w:tcPr>
            <w:tcW w:w="851" w:type="dxa"/>
            <w:vAlign w:val="center"/>
          </w:tcPr>
          <w:p w14:paraId="62DC1DC6" w14:textId="77777777" w:rsidR="008D245B" w:rsidRPr="00200419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35" w:type="dxa"/>
            <w:vAlign w:val="center"/>
          </w:tcPr>
          <w:p w14:paraId="316F142A" w14:textId="77777777" w:rsidR="008D245B" w:rsidRPr="00200419" w:rsidRDefault="008D245B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Leże łóżka czterosegmentowe z czego min. 3 segmenty ruchome</w:t>
            </w:r>
            <w:r w:rsidR="001F3CF9" w:rsidRPr="0020041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.</w:t>
            </w:r>
          </w:p>
          <w:p w14:paraId="0D6563EE" w14:textId="77777777" w:rsidR="001F3CF9" w:rsidRPr="00EC3BEF" w:rsidRDefault="001F3CF9" w:rsidP="008D245B">
            <w:pPr>
              <w:snapToGrid w:val="0"/>
              <w:ind w:left="141"/>
              <w:rPr>
                <w:rFonts w:ascii="Tahoma" w:hAnsi="Tahoma" w:cs="Tahoma"/>
                <w:b/>
                <w:strike/>
                <w:noProof/>
                <w:sz w:val="20"/>
                <w:szCs w:val="20"/>
                <w:lang w:val="pl-PL"/>
              </w:rPr>
            </w:pPr>
            <w:r w:rsidRPr="00EC3BEF">
              <w:rPr>
                <w:rFonts w:ascii="Tahoma" w:hAnsi="Tahoma" w:cs="Tahoma"/>
                <w:b/>
                <w:strike/>
                <w:sz w:val="20"/>
                <w:szCs w:val="20"/>
                <w:lang w:val="pl-PL"/>
              </w:rPr>
              <w:t xml:space="preserve">Zamawiający dopuszcza możliwość zaoferowania </w:t>
            </w:r>
            <w:r w:rsidRPr="00EC3BEF">
              <w:rPr>
                <w:rFonts w:ascii="Tahoma" w:hAnsi="Tahoma" w:cs="Tahoma"/>
                <w:b/>
                <w:strike/>
                <w:sz w:val="20"/>
                <w:szCs w:val="20"/>
                <w:lang w:val="pl-PL" w:eastAsia="pl-PL"/>
              </w:rPr>
              <w:t>łóżka z podstawą opartą na systemie ramion wznoszących podpierająca leże w 6 punktach.</w:t>
            </w:r>
          </w:p>
        </w:tc>
        <w:tc>
          <w:tcPr>
            <w:tcW w:w="1420" w:type="dxa"/>
            <w:vAlign w:val="center"/>
          </w:tcPr>
          <w:p w14:paraId="05B75EAE" w14:textId="77777777" w:rsidR="008D245B" w:rsidRPr="00200419" w:rsidRDefault="008D245B" w:rsidP="008936D5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66B7FC0C" w14:textId="77777777" w:rsidR="008D245B" w:rsidRPr="00200419" w:rsidRDefault="008D245B" w:rsidP="008D245B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6B261C19" w14:textId="77777777" w:rsidTr="001D3507">
        <w:trPr>
          <w:trHeight w:val="220"/>
        </w:trPr>
        <w:tc>
          <w:tcPr>
            <w:tcW w:w="851" w:type="dxa"/>
            <w:vAlign w:val="center"/>
          </w:tcPr>
          <w:p w14:paraId="1BAE1EA6" w14:textId="77777777" w:rsidR="008D245B" w:rsidRPr="00200419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35" w:type="dxa"/>
            <w:vAlign w:val="center"/>
          </w:tcPr>
          <w:p w14:paraId="01DA949C" w14:textId="77777777" w:rsidR="008D245B" w:rsidRPr="00200419" w:rsidRDefault="008D245B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Zasilanie elektryczne  220/230 V</w:t>
            </w:r>
          </w:p>
        </w:tc>
        <w:tc>
          <w:tcPr>
            <w:tcW w:w="1420" w:type="dxa"/>
            <w:vAlign w:val="center"/>
          </w:tcPr>
          <w:p w14:paraId="3983D108" w14:textId="77777777" w:rsidR="008D245B" w:rsidRPr="00200419" w:rsidRDefault="008D245B" w:rsidP="008936D5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10F6E7C5" w14:textId="77777777" w:rsidR="008D245B" w:rsidRPr="00200419" w:rsidRDefault="008D245B" w:rsidP="008D245B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26F4ECF3" w14:textId="77777777" w:rsidTr="001D3507">
        <w:trPr>
          <w:trHeight w:val="220"/>
        </w:trPr>
        <w:tc>
          <w:tcPr>
            <w:tcW w:w="851" w:type="dxa"/>
            <w:vAlign w:val="center"/>
          </w:tcPr>
          <w:p w14:paraId="3010D961" w14:textId="77777777" w:rsidR="008D245B" w:rsidRPr="00200419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35" w:type="dxa"/>
            <w:vAlign w:val="center"/>
          </w:tcPr>
          <w:p w14:paraId="1170201A" w14:textId="77777777" w:rsidR="00AB1E8C" w:rsidRPr="00200419" w:rsidRDefault="008D245B" w:rsidP="00AB1E8C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Rama leża wyposażona w gniazdo wyrównania potencjału. Łóżko przebadane pod kątem bezpieczeństwa ele</w:t>
            </w:r>
            <w:r w:rsidR="00AB1E8C" w:rsidRPr="0020041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ktrycznego wg normy PN EN 62353.</w:t>
            </w:r>
          </w:p>
          <w:p w14:paraId="158C5253" w14:textId="77777777" w:rsidR="00A977D6" w:rsidRPr="00200419" w:rsidRDefault="00A977D6" w:rsidP="00AB1E8C">
            <w:pPr>
              <w:snapToGrid w:val="0"/>
              <w:ind w:left="141"/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b/>
                <w:sz w:val="20"/>
                <w:szCs w:val="20"/>
                <w:lang w:val="pl-PL"/>
              </w:rPr>
              <w:t xml:space="preserve">Zamawiający dopuszcza </w:t>
            </w:r>
            <w:r w:rsidRPr="00200419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  <w:t>łóżko, którego konstrukcja nie wymaga stosowania gniazda wyrównania potencjału.</w:t>
            </w:r>
          </w:p>
        </w:tc>
        <w:tc>
          <w:tcPr>
            <w:tcW w:w="1420" w:type="dxa"/>
            <w:vAlign w:val="center"/>
          </w:tcPr>
          <w:p w14:paraId="433EFB91" w14:textId="77777777" w:rsidR="008D245B" w:rsidRPr="00200419" w:rsidRDefault="008D245B" w:rsidP="008936D5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6245B31B" w14:textId="77777777" w:rsidR="008D245B" w:rsidRPr="00200419" w:rsidRDefault="008D245B" w:rsidP="008D245B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4E9A1C98" w14:textId="77777777" w:rsidTr="001D3507">
        <w:trPr>
          <w:trHeight w:val="220"/>
        </w:trPr>
        <w:tc>
          <w:tcPr>
            <w:tcW w:w="851" w:type="dxa"/>
            <w:vAlign w:val="center"/>
          </w:tcPr>
          <w:p w14:paraId="1D32ED76" w14:textId="77777777" w:rsidR="008D245B" w:rsidRPr="00200419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35" w:type="dxa"/>
            <w:vAlign w:val="center"/>
          </w:tcPr>
          <w:p w14:paraId="45CC90C6" w14:textId="77777777" w:rsidR="008D245B" w:rsidRPr="00200419" w:rsidRDefault="008D245B" w:rsidP="008D245B">
            <w:pPr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Elektryczne regulacje:</w:t>
            </w:r>
          </w:p>
          <w:p w14:paraId="53DACBA7" w14:textId="77777777" w:rsidR="008D245B" w:rsidRPr="00200419" w:rsidRDefault="008D245B" w:rsidP="008D245B">
            <w:pPr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- segment oparcia pleców 0-70° (+/- 5°) z optycznym wskaźnikiem kąta przechyłu,</w:t>
            </w:r>
          </w:p>
          <w:p w14:paraId="0BC3A9B3" w14:textId="77777777" w:rsidR="008D245B" w:rsidRPr="00200419" w:rsidRDefault="008D245B" w:rsidP="008D245B">
            <w:pPr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- segment uda 0-45° (+/- 5°),</w:t>
            </w:r>
          </w:p>
          <w:p w14:paraId="6C51FE4F" w14:textId="77777777" w:rsidR="008D245B" w:rsidRPr="00200419" w:rsidRDefault="008D245B" w:rsidP="008D245B">
            <w:pPr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- kąt przechyłu Trendelenburga 0-18° (+/- 5°),</w:t>
            </w:r>
          </w:p>
          <w:p w14:paraId="20960514" w14:textId="77777777" w:rsidR="008D245B" w:rsidRPr="00200419" w:rsidRDefault="008D245B" w:rsidP="008D245B">
            <w:pPr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- kąt przechyłu anty-Trendelenburga 0-18° (+/- 5°),</w:t>
            </w:r>
          </w:p>
          <w:p w14:paraId="364D84CB" w14:textId="77777777" w:rsidR="008D245B" w:rsidRPr="00200419" w:rsidRDefault="008D245B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- regulacja segmentu podudzia – ręczna mechanizmem zapadkowym.</w:t>
            </w:r>
          </w:p>
          <w:p w14:paraId="56EC1FE2" w14:textId="77777777" w:rsidR="0052701B" w:rsidRPr="00200419" w:rsidRDefault="001F3CF9" w:rsidP="00CB3214">
            <w:pPr>
              <w:snapToGrid w:val="0"/>
              <w:ind w:left="141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b/>
                <w:sz w:val="20"/>
                <w:szCs w:val="20"/>
                <w:lang w:val="pl-PL"/>
              </w:rPr>
              <w:t xml:space="preserve">Zamawiający dopuszcza możliwość zaoferowania </w:t>
            </w:r>
            <w:r w:rsidR="00674B4D" w:rsidRPr="00200419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  <w:t>łóżka elektrycznego z materacem z</w:t>
            </w:r>
            <w:r w:rsidRPr="00200419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  <w:t xml:space="preserve"> regulacją segmentu oparcia pleców bez optycznego wskaźnika kąta przechyłu.</w:t>
            </w:r>
            <w:r w:rsidR="0052701B" w:rsidRPr="00200419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  <w:t xml:space="preserve"> </w:t>
            </w:r>
          </w:p>
          <w:p w14:paraId="671144E2" w14:textId="77777777" w:rsidR="0051676A" w:rsidRPr="00200419" w:rsidRDefault="0052701B" w:rsidP="0051676A">
            <w:pPr>
              <w:snapToGrid w:val="0"/>
              <w:ind w:left="141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b/>
                <w:sz w:val="20"/>
                <w:szCs w:val="20"/>
                <w:lang w:val="pl-PL"/>
              </w:rPr>
              <w:t xml:space="preserve">Zamawiający dopuszcza </w:t>
            </w:r>
            <w:r w:rsidRPr="00200419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  <w:t>regulację segmentu podudzia ręczną za pomocą sprężyny gazowej.</w:t>
            </w:r>
          </w:p>
          <w:p w14:paraId="55B64473" w14:textId="77777777" w:rsidR="0051676A" w:rsidRPr="00200419" w:rsidRDefault="0051676A" w:rsidP="0051676A">
            <w:pPr>
              <w:snapToGrid w:val="0"/>
              <w:ind w:left="141"/>
              <w:rPr>
                <w:rFonts w:ascii="Tahoma" w:hAnsi="Tahoma" w:cs="Tahoma"/>
                <w:b/>
                <w:sz w:val="20"/>
                <w:szCs w:val="20"/>
                <w:lang w:val="pl-PL"/>
              </w:rPr>
            </w:pPr>
          </w:p>
          <w:p w14:paraId="062BD0CE" w14:textId="1ED90A90" w:rsidR="0051676A" w:rsidRPr="00200419" w:rsidRDefault="002E2772" w:rsidP="0051676A">
            <w:pPr>
              <w:snapToGrid w:val="0"/>
              <w:ind w:left="141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b/>
                <w:sz w:val="20"/>
                <w:szCs w:val="20"/>
                <w:lang w:val="pl-PL"/>
              </w:rPr>
              <w:t xml:space="preserve">Zamawiający dopuszcza </w:t>
            </w:r>
            <w:r w:rsidRPr="00200419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  <w:t xml:space="preserve">łóżko </w:t>
            </w:r>
            <w:r w:rsidRPr="00200419">
              <w:rPr>
                <w:rFonts w:ascii="Tahoma" w:hAnsi="Tahoma" w:cs="Tahoma"/>
                <w:b/>
                <w:sz w:val="20"/>
                <w:szCs w:val="20"/>
                <w:lang w:val="pl-PL"/>
              </w:rPr>
              <w:t>z regulacją segmentu uda w zakresie 0-35</w:t>
            </w:r>
            <w:r w:rsidR="0051676A" w:rsidRPr="00200419">
              <w:rPr>
                <w:rFonts w:ascii="Tahoma" w:hAnsi="Tahoma" w:cs="Tahoma"/>
                <w:b/>
                <w:sz w:val="20"/>
                <w:szCs w:val="20"/>
                <w:lang w:val="pl-PL"/>
              </w:rPr>
              <w:t>°</w:t>
            </w:r>
          </w:p>
          <w:p w14:paraId="78A0D4AB" w14:textId="506CEFC3" w:rsidR="0051676A" w:rsidRPr="00200419" w:rsidRDefault="002E2772" w:rsidP="0051676A">
            <w:pPr>
              <w:snapToGrid w:val="0"/>
              <w:ind w:left="141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b/>
                <w:iCs/>
                <w:sz w:val="20"/>
                <w:szCs w:val="20"/>
                <w:lang w:val="pl-PL"/>
              </w:rPr>
              <w:t>Zakres po zmianie</w:t>
            </w:r>
            <w:r w:rsidR="0051676A" w:rsidRPr="00200419">
              <w:rPr>
                <w:rFonts w:ascii="Tahoma" w:hAnsi="Tahoma" w:cs="Tahoma"/>
                <w:b/>
                <w:iCs/>
                <w:sz w:val="20"/>
                <w:szCs w:val="20"/>
                <w:lang w:val="pl-PL"/>
              </w:rPr>
              <w:t>:</w:t>
            </w:r>
            <w:r w:rsidRPr="00200419">
              <w:rPr>
                <w:rFonts w:ascii="Tahoma" w:hAnsi="Tahoma" w:cs="Tahoma"/>
                <w:b/>
                <w:iCs/>
                <w:sz w:val="20"/>
                <w:szCs w:val="20"/>
                <w:lang w:val="pl-PL"/>
              </w:rPr>
              <w:t xml:space="preserve"> </w:t>
            </w:r>
          </w:p>
          <w:p w14:paraId="3B900D86" w14:textId="4D0B9556" w:rsidR="002E2772" w:rsidRPr="00200419" w:rsidRDefault="002E2772" w:rsidP="0051676A">
            <w:pPr>
              <w:snapToGrid w:val="0"/>
              <w:ind w:left="141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b/>
                <w:iCs/>
                <w:sz w:val="20"/>
                <w:szCs w:val="20"/>
                <w:lang w:val="pl-PL"/>
              </w:rPr>
              <w:t xml:space="preserve">Regulacja od 0 do 35 </w:t>
            </w:r>
            <w:r w:rsidRPr="00200419">
              <w:rPr>
                <w:rFonts w:ascii="Tahoma" w:hAnsi="Tahoma" w:cs="Tahoma"/>
                <w:b/>
                <w:iCs/>
                <w:noProof/>
                <w:sz w:val="20"/>
                <w:szCs w:val="20"/>
                <w:lang w:val="pl-PL"/>
              </w:rPr>
              <w:t>° ≥ 50°</w:t>
            </w:r>
          </w:p>
        </w:tc>
        <w:tc>
          <w:tcPr>
            <w:tcW w:w="1420" w:type="dxa"/>
            <w:vAlign w:val="center"/>
          </w:tcPr>
          <w:p w14:paraId="2063A127" w14:textId="77777777" w:rsidR="008D245B" w:rsidRPr="00200419" w:rsidRDefault="008D245B" w:rsidP="008936D5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292A15FC" w14:textId="1F2B399B" w:rsidR="00007514" w:rsidRPr="00200419" w:rsidRDefault="00007514" w:rsidP="00175E3E">
            <w:pPr>
              <w:tabs>
                <w:tab w:val="left" w:pos="6386"/>
              </w:tabs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23740A55" w14:textId="77777777" w:rsidTr="001D3507">
        <w:trPr>
          <w:trHeight w:val="220"/>
        </w:trPr>
        <w:tc>
          <w:tcPr>
            <w:tcW w:w="851" w:type="dxa"/>
            <w:vAlign w:val="center"/>
          </w:tcPr>
          <w:p w14:paraId="0947C7F7" w14:textId="77777777" w:rsidR="008D245B" w:rsidRPr="00200419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35" w:type="dxa"/>
            <w:vAlign w:val="center"/>
          </w:tcPr>
          <w:p w14:paraId="21CF12EB" w14:textId="77777777" w:rsidR="008D245B" w:rsidRPr="00200419" w:rsidRDefault="008D245B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Elektryczna regulacja wysokości w zakresie:</w:t>
            </w:r>
          </w:p>
          <w:p w14:paraId="4B5319CF" w14:textId="77777777" w:rsidR="008D245B" w:rsidRPr="00200419" w:rsidRDefault="008D245B" w:rsidP="008D245B">
            <w:pPr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350 do 840 mm (+/- 100 mm)</w:t>
            </w:r>
          </w:p>
          <w:p w14:paraId="1D5CAB6B" w14:textId="77777777" w:rsidR="000E123C" w:rsidRPr="00200419" w:rsidRDefault="000E123C" w:rsidP="000E123C">
            <w:pPr>
              <w:ind w:left="141"/>
              <w:rPr>
                <w:rFonts w:ascii="Tahoma" w:hAnsi="Tahoma" w:cs="Tahoma"/>
                <w:b/>
                <w:sz w:val="20"/>
                <w:szCs w:val="20"/>
                <w:lang w:val="pl-PL"/>
              </w:rPr>
            </w:pPr>
          </w:p>
          <w:p w14:paraId="556D27DA" w14:textId="2FCEFE8F" w:rsidR="000E123C" w:rsidRPr="00200419" w:rsidRDefault="000E123C" w:rsidP="000E123C">
            <w:pPr>
              <w:ind w:left="141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b/>
                <w:sz w:val="20"/>
                <w:szCs w:val="20"/>
                <w:lang w:val="pl-PL"/>
              </w:rPr>
              <w:t xml:space="preserve">Zamawiający dopuszcza </w:t>
            </w:r>
            <w:r w:rsidRPr="00200419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  <w:t xml:space="preserve">łóżko </w:t>
            </w:r>
            <w:r w:rsidRPr="00200419">
              <w:rPr>
                <w:rFonts w:ascii="Tahoma" w:hAnsi="Tahoma" w:cs="Tahoma"/>
                <w:b/>
                <w:sz w:val="20"/>
                <w:szCs w:val="20"/>
                <w:lang w:val="pl-PL"/>
              </w:rPr>
              <w:t>z regulacją wysokości leża w zakresie 370 ÷ 735 mm.</w:t>
            </w:r>
          </w:p>
          <w:p w14:paraId="0C39A960" w14:textId="77777777" w:rsidR="00D87E50" w:rsidRPr="00200419" w:rsidRDefault="00D87E50" w:rsidP="00D87E50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  <w:p w14:paraId="38FB577E" w14:textId="6EC6DBC5" w:rsidR="00D87E50" w:rsidRPr="00200419" w:rsidRDefault="00D87E50" w:rsidP="00D87E50">
            <w:pPr>
              <w:ind w:left="141"/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  <w:t>Zamawiający dopuszcza łóżko z regulacją wysokości leża w zakresie: 395 do 790 mm.</w:t>
            </w:r>
          </w:p>
          <w:p w14:paraId="1D584AA0" w14:textId="77777777" w:rsidR="00D87E50" w:rsidRPr="00200419" w:rsidRDefault="00D87E50" w:rsidP="00D87E50">
            <w:pPr>
              <w:ind w:left="141"/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</w:pPr>
          </w:p>
          <w:p w14:paraId="0B924667" w14:textId="77777777" w:rsidR="00162F08" w:rsidRDefault="00162F08" w:rsidP="00D87E50">
            <w:pPr>
              <w:ind w:left="141"/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</w:pPr>
          </w:p>
          <w:p w14:paraId="5F33AB66" w14:textId="36A4E3E0" w:rsidR="00D87E50" w:rsidRPr="00200419" w:rsidRDefault="00D87E50" w:rsidP="00D87E50">
            <w:pPr>
              <w:ind w:left="141"/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  <w:lastRenderedPageBreak/>
              <w:t xml:space="preserve">Zakres regulacji wysokości leża po zmianach: </w:t>
            </w:r>
          </w:p>
          <w:p w14:paraId="5C4348A3" w14:textId="77777777" w:rsidR="00D87E50" w:rsidRPr="00200419" w:rsidRDefault="00D87E50" w:rsidP="00D87E50">
            <w:pPr>
              <w:ind w:left="141"/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  <w:t xml:space="preserve">od 250mm÷450 mm </w:t>
            </w:r>
          </w:p>
          <w:p w14:paraId="20158017" w14:textId="6BAF1426" w:rsidR="00D87E50" w:rsidRPr="00200419" w:rsidRDefault="00D87E50" w:rsidP="00D87E50">
            <w:pPr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  <w:t>do 735mm÷940 mm</w:t>
            </w:r>
          </w:p>
        </w:tc>
        <w:tc>
          <w:tcPr>
            <w:tcW w:w="1420" w:type="dxa"/>
            <w:vAlign w:val="center"/>
          </w:tcPr>
          <w:p w14:paraId="73DFA71A" w14:textId="77777777" w:rsidR="008D245B" w:rsidRPr="00200419" w:rsidRDefault="008D245B" w:rsidP="008936D5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lastRenderedPageBreak/>
              <w:t>Tak, podać</w:t>
            </w:r>
          </w:p>
        </w:tc>
        <w:tc>
          <w:tcPr>
            <w:tcW w:w="2126" w:type="dxa"/>
            <w:vAlign w:val="center"/>
          </w:tcPr>
          <w:p w14:paraId="21122D1E" w14:textId="77777777" w:rsidR="00E4472E" w:rsidRPr="00200419" w:rsidRDefault="00E4472E" w:rsidP="00E4472E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  <w:p w14:paraId="661A8BDA" w14:textId="6836373F" w:rsidR="00F76FA9" w:rsidRPr="00200419" w:rsidRDefault="00F76FA9" w:rsidP="008D245B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5355F275" w14:textId="77777777" w:rsidTr="001D3507">
        <w:trPr>
          <w:trHeight w:val="220"/>
        </w:trPr>
        <w:tc>
          <w:tcPr>
            <w:tcW w:w="851" w:type="dxa"/>
            <w:vAlign w:val="center"/>
          </w:tcPr>
          <w:p w14:paraId="35BD1414" w14:textId="77777777" w:rsidR="008D245B" w:rsidRPr="00200419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35" w:type="dxa"/>
            <w:vAlign w:val="center"/>
          </w:tcPr>
          <w:p w14:paraId="31B81BC2" w14:textId="77777777" w:rsidR="008D245B" w:rsidRPr="00200419" w:rsidRDefault="008D245B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Łóżko sterowane przewodowym pilotem z możliwością blokady funkcji przez personel medyczny. </w:t>
            </w:r>
          </w:p>
          <w:p w14:paraId="7F0DA8CE" w14:textId="77777777" w:rsidR="008D245B" w:rsidRPr="00200419" w:rsidRDefault="008D245B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Optyczny wskaźnik podłączenia do sieci. </w:t>
            </w:r>
          </w:p>
          <w:p w14:paraId="4A11E40A" w14:textId="77777777" w:rsidR="008D245B" w:rsidRPr="00200419" w:rsidRDefault="008D245B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W celu bezpieczeństwa pacjenta pilot z możliwością blokady (minimum):</w:t>
            </w:r>
          </w:p>
          <w:p w14:paraId="2B66418E" w14:textId="77777777" w:rsidR="008D245B" w:rsidRPr="00200419" w:rsidRDefault="008D245B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- funkcji Trenedelenburga, </w:t>
            </w:r>
          </w:p>
          <w:p w14:paraId="0CEDA9F9" w14:textId="77777777" w:rsidR="008D245B" w:rsidRPr="00200419" w:rsidRDefault="008D245B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- blokady całego pilota.</w:t>
            </w:r>
          </w:p>
          <w:p w14:paraId="149E7094" w14:textId="77777777" w:rsidR="0052701B" w:rsidRPr="00200419" w:rsidRDefault="0052701B" w:rsidP="008D245B">
            <w:pPr>
              <w:snapToGrid w:val="0"/>
              <w:ind w:left="141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b/>
                <w:sz w:val="20"/>
                <w:szCs w:val="20"/>
                <w:lang w:val="pl-PL"/>
              </w:rPr>
              <w:t xml:space="preserve">Zamawiający dopuszcza </w:t>
            </w:r>
            <w:r w:rsidRPr="00200419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  <w:t xml:space="preserve">łóżko sterowane przewodowym pilotem z możliwością selektywnej blokady funkcji przez personel medyczny, bez optycznego wskaźnika podłączenia do sieci; w celu bezpieczeństwa pilot z możliwością selektywnej blokady funkcji (wszystkich funkcji dostępnych na pilocie/blokady całego pilota): regulacji segmentu oparcia pleców, segmentu uda, wysokości leża, funkcji </w:t>
            </w:r>
            <w:proofErr w:type="spellStart"/>
            <w:r w:rsidRPr="00200419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  <w:t>Trendelenburga</w:t>
            </w:r>
            <w:proofErr w:type="spellEnd"/>
            <w:r w:rsidRPr="00200419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  <w:t xml:space="preserve"> i anty-</w:t>
            </w:r>
            <w:proofErr w:type="spellStart"/>
            <w:r w:rsidRPr="00200419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  <w:t>Trendelenburga</w:t>
            </w:r>
            <w:proofErr w:type="spellEnd"/>
            <w:r w:rsidRPr="00200419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  <w:t>.</w:t>
            </w:r>
          </w:p>
          <w:p w14:paraId="604855E2" w14:textId="77777777" w:rsidR="00464F81" w:rsidRPr="00200419" w:rsidRDefault="00464F81" w:rsidP="008D245B">
            <w:pPr>
              <w:snapToGrid w:val="0"/>
              <w:ind w:left="141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  <w:p w14:paraId="2AED0B99" w14:textId="77777777" w:rsidR="009A2BBF" w:rsidRPr="00200419" w:rsidRDefault="009A2BBF" w:rsidP="008D245B">
            <w:pPr>
              <w:snapToGrid w:val="0"/>
              <w:ind w:left="141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Zamawiający dopuszcza </w:t>
            </w:r>
            <w:r w:rsidRPr="00200419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  <w:t>wielofunkcyjne łóżko elektryczne z materacem, które posiada pilota przewodowego bez optycznego wskaźnika podłączenia do sieci.</w:t>
            </w:r>
          </w:p>
          <w:p w14:paraId="62E2B7CF" w14:textId="77777777" w:rsidR="00142BA1" w:rsidRPr="00200419" w:rsidRDefault="00142BA1" w:rsidP="008D245B">
            <w:pPr>
              <w:snapToGrid w:val="0"/>
              <w:ind w:left="141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</w:pPr>
          </w:p>
          <w:p w14:paraId="1D519D4F" w14:textId="1688003C" w:rsidR="00142BA1" w:rsidRPr="00200419" w:rsidRDefault="00142BA1" w:rsidP="008D245B">
            <w:pPr>
              <w:snapToGrid w:val="0"/>
              <w:ind w:left="141"/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b/>
                <w:sz w:val="20"/>
                <w:szCs w:val="20"/>
                <w:lang w:val="pl-PL"/>
              </w:rPr>
              <w:t xml:space="preserve">Zamawiający dopuszcza łóżko z pilotem przewodowym z możliwością blokady poszczególnych funkcji (m.in. </w:t>
            </w:r>
            <w:proofErr w:type="spellStart"/>
            <w:r w:rsidRPr="00200419">
              <w:rPr>
                <w:rFonts w:ascii="Tahoma" w:hAnsi="Tahoma" w:cs="Tahoma"/>
                <w:b/>
                <w:sz w:val="20"/>
                <w:szCs w:val="20"/>
                <w:lang w:val="pl-PL"/>
              </w:rPr>
              <w:t>Trendelenburga</w:t>
            </w:r>
            <w:proofErr w:type="spellEnd"/>
            <w:r w:rsidRPr="00200419">
              <w:rPr>
                <w:rFonts w:ascii="Tahoma" w:hAnsi="Tahoma" w:cs="Tahoma"/>
                <w:b/>
                <w:sz w:val="20"/>
                <w:szCs w:val="20"/>
                <w:lang w:val="pl-PL"/>
              </w:rPr>
              <w:t>) oraz z możliwością blokady wszystkich funkcji elektrycznych, za wyjątkiem pozycji CPR.</w:t>
            </w:r>
          </w:p>
        </w:tc>
        <w:tc>
          <w:tcPr>
            <w:tcW w:w="1420" w:type="dxa"/>
            <w:vAlign w:val="center"/>
          </w:tcPr>
          <w:p w14:paraId="5F0C945F" w14:textId="77777777" w:rsidR="008D245B" w:rsidRPr="00200419" w:rsidRDefault="008D245B" w:rsidP="003E20FF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00A4F4F4" w14:textId="7A7DCAAC" w:rsidR="008D245B" w:rsidRPr="00200419" w:rsidRDefault="008D245B" w:rsidP="008D245B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58D3C706" w14:textId="77777777" w:rsidTr="001D3507">
        <w:trPr>
          <w:trHeight w:val="220"/>
        </w:trPr>
        <w:tc>
          <w:tcPr>
            <w:tcW w:w="851" w:type="dxa"/>
            <w:vAlign w:val="center"/>
          </w:tcPr>
          <w:p w14:paraId="234346BA" w14:textId="77777777" w:rsidR="008D245B" w:rsidRPr="00200419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35" w:type="dxa"/>
            <w:vAlign w:val="center"/>
          </w:tcPr>
          <w:p w14:paraId="66FD12CD" w14:textId="77777777" w:rsidR="008D245B" w:rsidRPr="00200419" w:rsidRDefault="008D245B" w:rsidP="008D245B">
            <w:pPr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Segment oparcia pleców z możliwością mechanicznego szybkiego poziomowania (CPR) - dźwignia umieszczona pod leżem, oznaczona kolorem czerwonym.</w:t>
            </w:r>
          </w:p>
          <w:p w14:paraId="15C73C62" w14:textId="77777777" w:rsidR="008D245B" w:rsidRPr="00200419" w:rsidRDefault="008D245B" w:rsidP="008D245B">
            <w:pPr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Autokontur segmentu oparcia pleców i uda.</w:t>
            </w:r>
          </w:p>
          <w:p w14:paraId="17644363" w14:textId="77777777" w:rsidR="008D245B" w:rsidRPr="00200419" w:rsidRDefault="008D245B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Autoregresja segmentu oparcia pleców zapobiegająca przed zsuwaniem pacjenta.</w:t>
            </w:r>
          </w:p>
          <w:p w14:paraId="5213A767" w14:textId="77777777" w:rsidR="00464F81" w:rsidRPr="00200419" w:rsidRDefault="00464F81" w:rsidP="008D245B">
            <w:pPr>
              <w:snapToGrid w:val="0"/>
              <w:ind w:left="141"/>
              <w:rPr>
                <w:rFonts w:ascii="Tahoma" w:hAnsi="Tahoma" w:cs="Tahoma"/>
                <w:b/>
                <w:sz w:val="20"/>
                <w:szCs w:val="20"/>
                <w:lang w:val="pl-PL"/>
              </w:rPr>
            </w:pPr>
          </w:p>
          <w:p w14:paraId="7C79E0E3" w14:textId="77777777" w:rsidR="0052701B" w:rsidRPr="00200419" w:rsidRDefault="0052701B" w:rsidP="008D245B">
            <w:pPr>
              <w:snapToGrid w:val="0"/>
              <w:ind w:left="141"/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b/>
                <w:sz w:val="20"/>
                <w:szCs w:val="20"/>
                <w:lang w:val="pl-PL"/>
              </w:rPr>
              <w:t xml:space="preserve">Zamawiający dopuszcza </w:t>
            </w:r>
            <w:r w:rsidRPr="00200419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  <w:t>segment oparcia pleców z możliwością mechanicznego szybkiego poziomowania (CPR), dźwignia umieszczona pod segmentem oparcia pleców oznaczona kolorem pomarańczowym.</w:t>
            </w:r>
          </w:p>
        </w:tc>
        <w:tc>
          <w:tcPr>
            <w:tcW w:w="1420" w:type="dxa"/>
            <w:vAlign w:val="center"/>
          </w:tcPr>
          <w:p w14:paraId="6AB55FF2" w14:textId="77777777" w:rsidR="008D245B" w:rsidRPr="00200419" w:rsidRDefault="008D245B" w:rsidP="003E20FF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4B2EADF1" w14:textId="77777777" w:rsidR="008D245B" w:rsidRPr="00200419" w:rsidRDefault="008D245B" w:rsidP="008D245B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B350C8" w:rsidRPr="00B350C8" w14:paraId="0FF7B239" w14:textId="77777777" w:rsidTr="00DE6983">
        <w:trPr>
          <w:trHeight w:val="2925"/>
        </w:trPr>
        <w:tc>
          <w:tcPr>
            <w:tcW w:w="851" w:type="dxa"/>
            <w:vAlign w:val="center"/>
          </w:tcPr>
          <w:p w14:paraId="4F870E2A" w14:textId="77777777" w:rsidR="008D245B" w:rsidRPr="00200419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35" w:type="dxa"/>
            <w:vAlign w:val="center"/>
          </w:tcPr>
          <w:p w14:paraId="0B374B0F" w14:textId="77777777" w:rsidR="008D245B" w:rsidRPr="00200419" w:rsidRDefault="008D245B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Leże wypełnione płytami z polipropylenu odpornego na działanie wysokiej temperatury, środków dezynfekujących oraz działanie UV. </w:t>
            </w:r>
          </w:p>
          <w:p w14:paraId="63474435" w14:textId="77777777" w:rsidR="008D245B" w:rsidRPr="00200419" w:rsidRDefault="008D245B" w:rsidP="008D245B">
            <w:pPr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Płyty odejmowane bez użycia narzędzi.</w:t>
            </w:r>
          </w:p>
          <w:p w14:paraId="7DFD0BA6" w14:textId="77777777" w:rsidR="00EA072F" w:rsidRPr="00D91197" w:rsidRDefault="009C5625" w:rsidP="00EA072F">
            <w:pPr>
              <w:ind w:left="141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91197">
              <w:rPr>
                <w:rFonts w:ascii="Tahoma" w:hAnsi="Tahoma" w:cs="Tahoma"/>
                <w:b/>
                <w:bCs/>
                <w:sz w:val="20"/>
                <w:szCs w:val="20"/>
                <w:lang w:val="pl-PL" w:eastAsia="pl-PL"/>
              </w:rPr>
              <w:t xml:space="preserve">Zamawiający dopuszcza łóżko z </w:t>
            </w:r>
            <w:r w:rsidRPr="00D91197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leżem w segmencie oparcia pleców, uda i podudzia wypełnione płytami HPL odpornymi na działanie wysokiej temperatury, środków dezynfekujących oraz działanie UV, </w:t>
            </w:r>
            <w:r w:rsidRPr="00D91197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u w:val="single"/>
                <w:lang w:val="pl-PL"/>
              </w:rPr>
              <w:t>płyty odejmowane bez użycia narzędzi;</w:t>
            </w:r>
            <w:r w:rsidRPr="00D91197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 segment miednicy stały, stalowy lakierowany proszkowo.</w:t>
            </w:r>
          </w:p>
          <w:p w14:paraId="5EFF5577" w14:textId="77777777" w:rsidR="00D91197" w:rsidRDefault="00D91197" w:rsidP="00EA072F">
            <w:pPr>
              <w:ind w:left="141"/>
              <w:rPr>
                <w:rFonts w:ascii="Tahoma" w:hAnsi="Tahoma" w:cs="Tahoma"/>
                <w:b/>
                <w:sz w:val="20"/>
                <w:szCs w:val="20"/>
                <w:lang w:val="pl-PL"/>
              </w:rPr>
            </w:pPr>
          </w:p>
          <w:p w14:paraId="34FDD6C2" w14:textId="4E2AE77C" w:rsidR="00A87332" w:rsidRDefault="00EA072F" w:rsidP="00EA072F">
            <w:pPr>
              <w:ind w:left="141"/>
              <w:rPr>
                <w:rFonts w:ascii="Tahoma" w:hAnsi="Tahoma" w:cs="Tahoma"/>
                <w:b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b/>
                <w:sz w:val="20"/>
                <w:szCs w:val="20"/>
                <w:lang w:val="pl-PL"/>
              </w:rPr>
              <w:t>Zamawiający dopuszcza</w:t>
            </w:r>
            <w:r w:rsidR="00A87332" w:rsidRPr="00200419">
              <w:rPr>
                <w:rFonts w:ascii="Tahoma" w:hAnsi="Tahoma" w:cs="Tahoma"/>
                <w:b/>
                <w:sz w:val="20"/>
                <w:szCs w:val="20"/>
                <w:lang w:val="pl-PL"/>
              </w:rPr>
              <w:t xml:space="preserve"> łóżko z leżem wypełnionym płytami z tworzywowej płyty HPL odpornej na działanie wysokiej temperatury, środków dezynfekujących oraz działanie UV, przy czym podtrzymuje pozostałe wymagania </w:t>
            </w:r>
            <w:r w:rsidR="00D91197">
              <w:rPr>
                <w:rFonts w:ascii="Tahoma" w:hAnsi="Tahoma" w:cs="Tahoma"/>
                <w:b/>
                <w:sz w:val="20"/>
                <w:szCs w:val="20"/>
                <w:lang w:val="pl-PL"/>
              </w:rPr>
              <w:t xml:space="preserve">dotyczące </w:t>
            </w:r>
            <w:r w:rsidR="00D91197" w:rsidRPr="00D91197">
              <w:rPr>
                <w:rFonts w:ascii="Tahoma" w:hAnsi="Tahoma" w:cs="Tahoma"/>
                <w:b/>
                <w:sz w:val="20"/>
                <w:szCs w:val="20"/>
                <w:u w:val="single"/>
                <w:lang w:val="pl-PL"/>
              </w:rPr>
              <w:t>odejmowania płyt bez użycia narzędzi.</w:t>
            </w:r>
          </w:p>
          <w:p w14:paraId="1985B013" w14:textId="77777777" w:rsidR="00D91197" w:rsidRPr="00200419" w:rsidRDefault="00D91197" w:rsidP="00EA072F">
            <w:pPr>
              <w:ind w:left="141"/>
              <w:rPr>
                <w:rFonts w:ascii="Tahoma" w:hAnsi="Tahoma" w:cs="Tahoma"/>
                <w:b/>
                <w:bCs/>
                <w:strike/>
                <w:color w:val="000000" w:themeColor="text1"/>
                <w:sz w:val="20"/>
                <w:szCs w:val="20"/>
                <w:lang w:val="pl-PL"/>
              </w:rPr>
            </w:pPr>
          </w:p>
          <w:p w14:paraId="40108337" w14:textId="718DC282" w:rsidR="00A87332" w:rsidRPr="00200419" w:rsidRDefault="00EA072F" w:rsidP="008D245B">
            <w:pPr>
              <w:ind w:left="141"/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b/>
                <w:sz w:val="20"/>
                <w:szCs w:val="20"/>
                <w:lang w:val="pl-PL"/>
              </w:rPr>
              <w:t xml:space="preserve">Zamawiający dopuszcza łóżko, w których </w:t>
            </w:r>
            <w:r w:rsidRPr="00200419">
              <w:rPr>
                <w:rFonts w:ascii="Tahoma" w:hAnsi="Tahoma" w:cs="Tahoma"/>
                <w:b/>
                <w:bCs/>
                <w:sz w:val="20"/>
                <w:szCs w:val="20"/>
                <w:lang w:val="pl-PL"/>
              </w:rPr>
              <w:t>leże wypełnione jest płytami z ABS</w:t>
            </w:r>
            <w:r w:rsidRPr="00200419">
              <w:rPr>
                <w:rFonts w:ascii="Tahoma" w:hAnsi="Tahoma" w:cs="Tahoma"/>
                <w:b/>
                <w:sz w:val="20"/>
                <w:szCs w:val="20"/>
                <w:lang w:val="pl-PL"/>
              </w:rPr>
              <w:t xml:space="preserve"> odpornymi na działanie wysokiej temperatury, środków dezynfekujących oraz działanie UV, </w:t>
            </w:r>
            <w:r w:rsidRPr="00200419">
              <w:rPr>
                <w:rFonts w:ascii="Tahoma" w:hAnsi="Tahoma" w:cs="Tahoma"/>
                <w:b/>
                <w:sz w:val="20"/>
                <w:szCs w:val="20"/>
                <w:u w:val="single"/>
                <w:lang w:val="pl-PL"/>
              </w:rPr>
              <w:t>płyty odejmowane bez użycia narzędzi.</w:t>
            </w:r>
          </w:p>
        </w:tc>
        <w:tc>
          <w:tcPr>
            <w:tcW w:w="1420" w:type="dxa"/>
            <w:vAlign w:val="center"/>
          </w:tcPr>
          <w:p w14:paraId="5486A647" w14:textId="77777777" w:rsidR="008D245B" w:rsidRPr="00200419" w:rsidRDefault="008D245B" w:rsidP="003E20FF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4CA5CEB4" w14:textId="666BEE4F" w:rsidR="003565D6" w:rsidRPr="00200419" w:rsidRDefault="003565D6" w:rsidP="00DE6983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  <w:lang w:val="pl-PL"/>
              </w:rPr>
            </w:pPr>
          </w:p>
        </w:tc>
      </w:tr>
      <w:tr w:rsidR="008D245B" w:rsidRPr="005B4A3E" w14:paraId="15E6716A" w14:textId="77777777" w:rsidTr="001D3507">
        <w:trPr>
          <w:trHeight w:val="220"/>
        </w:trPr>
        <w:tc>
          <w:tcPr>
            <w:tcW w:w="851" w:type="dxa"/>
            <w:vAlign w:val="center"/>
          </w:tcPr>
          <w:p w14:paraId="2C7CFE96" w14:textId="38C08E96" w:rsidR="008D245B" w:rsidRPr="00200419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35" w:type="dxa"/>
            <w:vAlign w:val="center"/>
          </w:tcPr>
          <w:p w14:paraId="523F9E14" w14:textId="77777777" w:rsidR="001D3507" w:rsidRPr="00200419" w:rsidRDefault="008D245B" w:rsidP="001D3507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Szczyty łóżka o kształcie prostokąta zamkniętego z wyraźnie zaokrąglonymi krawędziami, wykonane z profilu stalowego (stali węglowej), lakierowane proszkowo.</w:t>
            </w:r>
          </w:p>
          <w:p w14:paraId="5709EE43" w14:textId="77777777" w:rsidR="00464F81" w:rsidRPr="00200419" w:rsidRDefault="00464F81" w:rsidP="001D3507">
            <w:pPr>
              <w:snapToGrid w:val="0"/>
              <w:ind w:left="141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</w:pPr>
          </w:p>
          <w:p w14:paraId="6DA03A15" w14:textId="77777777" w:rsidR="001D3507" w:rsidRPr="00200419" w:rsidRDefault="001D3507" w:rsidP="001D3507">
            <w:pPr>
              <w:snapToGrid w:val="0"/>
              <w:ind w:left="141"/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  <w:t xml:space="preserve">Zamawiający dopuszcza łóżko </w:t>
            </w:r>
            <w:r w:rsidRPr="00200419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val="pl-PL"/>
              </w:rPr>
              <w:t>ze szczytami wykonanymi z rur stalowych</w:t>
            </w:r>
            <w:r w:rsidRPr="00200419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  <w:t xml:space="preserve"> okrągłych malowanych proszkowo, wypełnionych wysokiej jakości płytą HPL o grubości min. 8mm.</w:t>
            </w:r>
          </w:p>
        </w:tc>
        <w:tc>
          <w:tcPr>
            <w:tcW w:w="1420" w:type="dxa"/>
            <w:vAlign w:val="center"/>
          </w:tcPr>
          <w:p w14:paraId="36E12925" w14:textId="77777777" w:rsidR="008D245B" w:rsidRPr="00200419" w:rsidRDefault="008D245B" w:rsidP="003E20FF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76F45178" w14:textId="77777777" w:rsidR="008D245B" w:rsidRPr="00200419" w:rsidRDefault="008D245B" w:rsidP="008D245B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727A86D7" w14:textId="77777777" w:rsidTr="001D3507">
        <w:trPr>
          <w:trHeight w:val="220"/>
        </w:trPr>
        <w:tc>
          <w:tcPr>
            <w:tcW w:w="851" w:type="dxa"/>
            <w:vAlign w:val="center"/>
          </w:tcPr>
          <w:p w14:paraId="4499BD0F" w14:textId="77777777" w:rsidR="008D245B" w:rsidRPr="00200419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35" w:type="dxa"/>
            <w:vAlign w:val="center"/>
          </w:tcPr>
          <w:p w14:paraId="7A93CAC1" w14:textId="77777777" w:rsidR="00120BC5" w:rsidRPr="00200419" w:rsidRDefault="008D245B" w:rsidP="00120BC5">
            <w:pPr>
              <w:snapToGrid w:val="0"/>
              <w:ind w:left="141"/>
              <w:rPr>
                <w:rFonts w:ascii="Tahoma" w:hAnsi="Tahoma" w:cs="Tahoma"/>
                <w:bCs/>
                <w:noProof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Szczyty łatwo odejmowane, wypełnione wysokiej, jakości </w:t>
            </w:r>
            <w:r w:rsidRPr="00200419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pl-PL"/>
              </w:rPr>
              <w:t>płytą HPL (o grubości min. 8 mm),</w:t>
            </w:r>
            <w:r w:rsidRPr="0020041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odporną na działanie wysokiej temperatury, uszkodzenia mechaniczne, chemiczne oraz promieniowanie UV</w:t>
            </w:r>
            <w:r w:rsidR="00952838" w:rsidRPr="0020041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, </w:t>
            </w:r>
            <w:r w:rsidR="00952838" w:rsidRPr="00200419">
              <w:rPr>
                <w:rFonts w:ascii="Tahoma" w:hAnsi="Tahoma" w:cs="Tahoma"/>
                <w:bCs/>
                <w:noProof/>
                <w:sz w:val="20"/>
                <w:szCs w:val="20"/>
                <w:lang w:val="pl-PL"/>
              </w:rPr>
              <w:t>w kolorze niebieskim – ultramaryna.</w:t>
            </w:r>
          </w:p>
          <w:p w14:paraId="071DEEA9" w14:textId="12D6494C" w:rsidR="00120BC5" w:rsidRPr="00200419" w:rsidRDefault="00120BC5" w:rsidP="00120BC5">
            <w:pPr>
              <w:snapToGrid w:val="0"/>
              <w:ind w:left="141"/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b/>
                <w:sz w:val="20"/>
                <w:szCs w:val="20"/>
                <w:lang w:val="pl-PL"/>
              </w:rPr>
              <w:t>Zamawiający dopuszcza szczyty wypełnione wysokiej, jakości płytą HPL o grubości 6 mm. Pozostałe parametry bez mian.</w:t>
            </w:r>
          </w:p>
          <w:p w14:paraId="58F6C236" w14:textId="77777777" w:rsidR="00120BC5" w:rsidRPr="00200419" w:rsidRDefault="00120BC5" w:rsidP="00952838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1420" w:type="dxa"/>
            <w:vAlign w:val="center"/>
          </w:tcPr>
          <w:p w14:paraId="0D8582B0" w14:textId="77777777" w:rsidR="008D245B" w:rsidRPr="00200419" w:rsidRDefault="008D245B" w:rsidP="003E20FF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55F35115" w14:textId="049D3878" w:rsidR="0039569D" w:rsidRPr="00200419" w:rsidRDefault="0039569D" w:rsidP="003956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041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8D245B" w:rsidRPr="005B4A3E" w14:paraId="1832EC3E" w14:textId="77777777" w:rsidTr="001D3507">
        <w:trPr>
          <w:trHeight w:val="220"/>
        </w:trPr>
        <w:tc>
          <w:tcPr>
            <w:tcW w:w="851" w:type="dxa"/>
            <w:vAlign w:val="center"/>
          </w:tcPr>
          <w:p w14:paraId="6193DBBE" w14:textId="77777777" w:rsidR="008D245B" w:rsidRPr="00200419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35" w:type="dxa"/>
            <w:vAlign w:val="center"/>
          </w:tcPr>
          <w:p w14:paraId="0061E8C3" w14:textId="77777777" w:rsidR="008D245B" w:rsidRPr="00200419" w:rsidRDefault="008D245B" w:rsidP="00C6783C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Górna część szczytu wyposażona w metalowy uchwyt ułatwiający  transport  stanowiący co najmniej 70% długości szczytu.</w:t>
            </w:r>
          </w:p>
          <w:p w14:paraId="330663FF" w14:textId="77777777" w:rsidR="00464F81" w:rsidRPr="00200419" w:rsidRDefault="00464F81" w:rsidP="00C6783C">
            <w:pPr>
              <w:snapToGrid w:val="0"/>
              <w:ind w:left="141"/>
              <w:rPr>
                <w:rFonts w:ascii="Tahoma" w:hAnsi="Tahoma" w:cs="Tahoma"/>
                <w:b/>
                <w:sz w:val="20"/>
                <w:szCs w:val="20"/>
                <w:lang w:val="pl-PL"/>
              </w:rPr>
            </w:pPr>
          </w:p>
          <w:p w14:paraId="472B210F" w14:textId="77777777" w:rsidR="00AF12B1" w:rsidRPr="00200419" w:rsidRDefault="00AF12B1" w:rsidP="00C6783C">
            <w:pPr>
              <w:snapToGrid w:val="0"/>
              <w:ind w:left="141"/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b/>
                <w:sz w:val="20"/>
                <w:szCs w:val="20"/>
                <w:lang w:val="pl-PL"/>
              </w:rPr>
              <w:t xml:space="preserve">Zamawiający dopuszcza </w:t>
            </w:r>
            <w:r w:rsidRPr="00200419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  <w:t>górną część szczytu posiadającą dwa wyprofilowane, antypoślizgowe uchwyty ułatwiające transport, stanowiące ok. 80% długości szczytu.</w:t>
            </w:r>
          </w:p>
        </w:tc>
        <w:tc>
          <w:tcPr>
            <w:tcW w:w="1420" w:type="dxa"/>
            <w:vAlign w:val="center"/>
          </w:tcPr>
          <w:p w14:paraId="5CA01A56" w14:textId="77777777" w:rsidR="008D245B" w:rsidRPr="00200419" w:rsidRDefault="008D245B" w:rsidP="003E20FF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051F2DF6" w14:textId="77777777" w:rsidR="008D245B" w:rsidRPr="00200419" w:rsidRDefault="008D245B" w:rsidP="008D245B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69E7B37C" w14:textId="77777777" w:rsidTr="001D3507">
        <w:trPr>
          <w:trHeight w:val="220"/>
        </w:trPr>
        <w:tc>
          <w:tcPr>
            <w:tcW w:w="851" w:type="dxa"/>
            <w:vAlign w:val="center"/>
          </w:tcPr>
          <w:p w14:paraId="749DD100" w14:textId="77777777" w:rsidR="008D245B" w:rsidRPr="00200419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35" w:type="dxa"/>
            <w:vAlign w:val="center"/>
          </w:tcPr>
          <w:p w14:paraId="6567DBF8" w14:textId="77777777" w:rsidR="008D245B" w:rsidRPr="00200419" w:rsidRDefault="008D245B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Możliwość zamontowania po dwóch stronach łóżka uchwytów na worki urologiczne.</w:t>
            </w:r>
          </w:p>
          <w:p w14:paraId="1736F772" w14:textId="77777777" w:rsidR="00464F81" w:rsidRPr="00200419" w:rsidRDefault="00464F81" w:rsidP="008D245B">
            <w:pPr>
              <w:snapToGrid w:val="0"/>
              <w:ind w:left="141"/>
              <w:rPr>
                <w:rFonts w:ascii="Tahoma" w:hAnsi="Tahoma" w:cs="Tahoma"/>
                <w:b/>
                <w:sz w:val="20"/>
                <w:szCs w:val="20"/>
                <w:lang w:val="pl-PL"/>
              </w:rPr>
            </w:pPr>
          </w:p>
          <w:p w14:paraId="5C6E9362" w14:textId="77777777" w:rsidR="008A58A1" w:rsidRPr="00200419" w:rsidRDefault="008A58A1" w:rsidP="008D245B">
            <w:pPr>
              <w:snapToGrid w:val="0"/>
              <w:ind w:left="141"/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b/>
                <w:sz w:val="20"/>
                <w:szCs w:val="20"/>
                <w:lang w:val="pl-PL"/>
              </w:rPr>
              <w:t xml:space="preserve">Zamawiający dopuszcza </w:t>
            </w:r>
            <w:r w:rsidRPr="00200419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  <w:t>łóżko standardowo wyposażone po dwóch stronach łóżka w uchwyty na woreczki urologiczne.</w:t>
            </w:r>
          </w:p>
        </w:tc>
        <w:tc>
          <w:tcPr>
            <w:tcW w:w="1420" w:type="dxa"/>
            <w:vAlign w:val="center"/>
          </w:tcPr>
          <w:p w14:paraId="1918EBB9" w14:textId="77777777" w:rsidR="008D245B" w:rsidRPr="00200419" w:rsidRDefault="008D245B" w:rsidP="003E20FF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6C17D8DE" w14:textId="77777777" w:rsidR="008D245B" w:rsidRPr="00200419" w:rsidRDefault="008D245B" w:rsidP="008D245B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40FDB0F3" w14:textId="77777777" w:rsidTr="001D3507">
        <w:trPr>
          <w:trHeight w:val="220"/>
        </w:trPr>
        <w:tc>
          <w:tcPr>
            <w:tcW w:w="851" w:type="dxa"/>
            <w:vAlign w:val="center"/>
          </w:tcPr>
          <w:p w14:paraId="78DD792E" w14:textId="77777777" w:rsidR="008D245B" w:rsidRPr="00200419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35" w:type="dxa"/>
            <w:vAlign w:val="center"/>
          </w:tcPr>
          <w:p w14:paraId="5C328500" w14:textId="77777777" w:rsidR="009C0CEB" w:rsidRDefault="008D245B" w:rsidP="009C0CE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Łóżko wyposażone w cztery opuszczane i składane na ramę leża niezależnie aluminiowe barierki boczn</w:t>
            </w:r>
            <w:r w:rsidR="00C6783C" w:rsidRPr="0020041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e, nie powiększające gabarytów ł</w:t>
            </w:r>
            <w:r w:rsidRPr="0020041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óżka, zabezpieczające pacjenta na całej długości. Spełniające normę bezpieczeństwa EN 60601-2-52</w:t>
            </w:r>
          </w:p>
          <w:p w14:paraId="42FD3F5D" w14:textId="77777777" w:rsidR="009C0CEB" w:rsidRDefault="009C0CEB" w:rsidP="009C0CE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  <w:p w14:paraId="62AE241B" w14:textId="0874A031" w:rsidR="009C0CEB" w:rsidRPr="009C0CEB" w:rsidRDefault="009C0CEB" w:rsidP="009C0CEB">
            <w:pPr>
              <w:snapToGrid w:val="0"/>
              <w:ind w:left="141"/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</w:pPr>
            <w:r w:rsidRPr="009C0CEB">
              <w:rPr>
                <w:rFonts w:ascii="Tahoma" w:hAnsi="Tahoma" w:cs="Tahoma"/>
                <w:b/>
                <w:sz w:val="20"/>
                <w:szCs w:val="20"/>
                <w:lang w:val="pl-PL"/>
              </w:rPr>
              <w:t>Zamawiający dopuszcza łóżko z czterema metalowymi barierkami zabezpieczającymi pacjenta na całej długości leża, składane wzdłuż leża oraz odchylane, wyposażone w przyciski zwalniające blokadę opuszczenia umieszczone w górnej poprzeczce</w:t>
            </w:r>
            <w:r>
              <w:rPr>
                <w:rFonts w:ascii="Tahoma" w:hAnsi="Tahoma" w:cs="Tahoma"/>
                <w:b/>
                <w:sz w:val="20"/>
                <w:szCs w:val="20"/>
                <w:lang w:val="pl-PL"/>
              </w:rPr>
              <w:t>.</w:t>
            </w:r>
          </w:p>
          <w:p w14:paraId="0545D2A1" w14:textId="77777777" w:rsidR="009C0CEB" w:rsidRPr="00200419" w:rsidRDefault="009C0CEB" w:rsidP="008D245B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  <w:p w14:paraId="637ED172" w14:textId="068C36B5" w:rsidR="00550954" w:rsidRPr="00200419" w:rsidRDefault="00550954" w:rsidP="008D245B">
            <w:pPr>
              <w:snapToGrid w:val="0"/>
              <w:ind w:left="141"/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b/>
                <w:sz w:val="20"/>
                <w:szCs w:val="20"/>
                <w:lang w:val="pl-PL"/>
              </w:rPr>
              <w:t>Zamawiający dopuszcza zaoferowanie łóżka, posiadającego barierki boczne metalowe, lakierowane proszkowo, składające się z 4 profili poziomych, składane wzdłuż ramy leża, łatwo demontowane bez użycia narzędzi, zgodne z normą EN 60601-2-52, wysokość barierek 450 mm nad poziomem leża bez materaca.</w:t>
            </w:r>
          </w:p>
        </w:tc>
        <w:tc>
          <w:tcPr>
            <w:tcW w:w="1420" w:type="dxa"/>
            <w:vAlign w:val="center"/>
          </w:tcPr>
          <w:p w14:paraId="1335E672" w14:textId="77777777" w:rsidR="008D245B" w:rsidRPr="00200419" w:rsidRDefault="008D245B" w:rsidP="003E20FF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206AEC73" w14:textId="25E7D0F2" w:rsidR="000463F4" w:rsidRPr="00200419" w:rsidRDefault="000463F4" w:rsidP="009C0CEB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683780" w:rsidRPr="005B4A3E" w14:paraId="6EAE7D33" w14:textId="77777777" w:rsidTr="001D3507">
        <w:trPr>
          <w:trHeight w:val="220"/>
        </w:trPr>
        <w:tc>
          <w:tcPr>
            <w:tcW w:w="851" w:type="dxa"/>
            <w:vAlign w:val="center"/>
          </w:tcPr>
          <w:p w14:paraId="5F7A2474" w14:textId="77777777" w:rsidR="00683780" w:rsidRPr="00200419" w:rsidRDefault="00683780" w:rsidP="00C249D0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35" w:type="dxa"/>
            <w:vAlign w:val="center"/>
          </w:tcPr>
          <w:p w14:paraId="6BD56F99" w14:textId="77777777" w:rsidR="00683780" w:rsidRPr="00200419" w:rsidRDefault="00683780" w:rsidP="00D760B6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Łóżko posiada</w:t>
            </w:r>
            <w:r w:rsidR="004E1A89" w:rsidRPr="0020041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jące</w:t>
            </w:r>
            <w:r w:rsidRPr="0020041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wysuwaną półkę do odkładania pościeli, nie wystając</w:t>
            </w:r>
            <w:r w:rsidR="00D760B6" w:rsidRPr="0020041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ą</w:t>
            </w:r>
            <w:r w:rsidRPr="0020041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poza obrys ramy łóżka</w:t>
            </w:r>
          </w:p>
          <w:p w14:paraId="76272B47" w14:textId="77777777" w:rsidR="004E1A89" w:rsidRPr="00200419" w:rsidRDefault="004E1A89" w:rsidP="00D760B6">
            <w:pPr>
              <w:snapToGrid w:val="0"/>
              <w:ind w:left="141"/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  <w:t>Tak – 5 pkt., Nie – 0 pkt.</w:t>
            </w:r>
          </w:p>
        </w:tc>
        <w:tc>
          <w:tcPr>
            <w:tcW w:w="1420" w:type="dxa"/>
            <w:vAlign w:val="center"/>
          </w:tcPr>
          <w:p w14:paraId="57B435CF" w14:textId="77777777" w:rsidR="00683780" w:rsidRPr="00200419" w:rsidRDefault="00683780" w:rsidP="003E20FF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2126" w:type="dxa"/>
            <w:vAlign w:val="center"/>
          </w:tcPr>
          <w:p w14:paraId="37811925" w14:textId="77777777" w:rsidR="009121A8" w:rsidRPr="00200419" w:rsidRDefault="009121A8" w:rsidP="004E1A89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683780" w:rsidRPr="005B4A3E" w14:paraId="6C6C768A" w14:textId="77777777" w:rsidTr="001D3507">
        <w:trPr>
          <w:trHeight w:val="220"/>
        </w:trPr>
        <w:tc>
          <w:tcPr>
            <w:tcW w:w="851" w:type="dxa"/>
            <w:vAlign w:val="center"/>
          </w:tcPr>
          <w:p w14:paraId="370608C9" w14:textId="77777777" w:rsidR="00683780" w:rsidRPr="00200419" w:rsidRDefault="00683780" w:rsidP="00C249D0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35" w:type="dxa"/>
            <w:vAlign w:val="center"/>
          </w:tcPr>
          <w:p w14:paraId="7D8BD936" w14:textId="77777777" w:rsidR="00683780" w:rsidRPr="00200419" w:rsidRDefault="00683780" w:rsidP="008B5A29">
            <w:pPr>
              <w:snapToGrid w:val="0"/>
              <w:ind w:left="141"/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>Każda barierka umożliwia</w:t>
            </w:r>
            <w:r w:rsidR="004E1A89" w:rsidRPr="00200419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>jąca</w:t>
            </w:r>
            <w:r w:rsidRPr="00200419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 xml:space="preserve"> wykorzystanie jako słupek ułatwiający wstawanie lub siadanie.</w:t>
            </w:r>
          </w:p>
          <w:p w14:paraId="7918F6C8" w14:textId="77777777" w:rsidR="009E2A3A" w:rsidRPr="00200419" w:rsidRDefault="004E1A89" w:rsidP="00BB0CCF">
            <w:pPr>
              <w:snapToGrid w:val="0"/>
              <w:ind w:left="141"/>
              <w:rPr>
                <w:rFonts w:ascii="Tahoma" w:hAnsi="Tahoma" w:cs="Tahoma"/>
                <w:b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b/>
                <w:noProof/>
                <w:color w:val="000000" w:themeColor="text1"/>
                <w:sz w:val="20"/>
                <w:szCs w:val="20"/>
                <w:lang w:val="pl-PL"/>
              </w:rPr>
              <w:t>Tak – 5 pkt., Nie – 0 pkt.</w:t>
            </w:r>
          </w:p>
        </w:tc>
        <w:tc>
          <w:tcPr>
            <w:tcW w:w="1420" w:type="dxa"/>
            <w:vAlign w:val="center"/>
          </w:tcPr>
          <w:p w14:paraId="4DC054C3" w14:textId="77777777" w:rsidR="00683780" w:rsidRPr="00200419" w:rsidRDefault="00683780" w:rsidP="003E20FF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2126" w:type="dxa"/>
            <w:vAlign w:val="center"/>
          </w:tcPr>
          <w:p w14:paraId="66808B4A" w14:textId="77777777" w:rsidR="00683780" w:rsidRPr="00200419" w:rsidRDefault="00683780" w:rsidP="004E1A89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1B4E66BD" w14:textId="77777777" w:rsidTr="001D3507">
        <w:trPr>
          <w:trHeight w:val="220"/>
        </w:trPr>
        <w:tc>
          <w:tcPr>
            <w:tcW w:w="851" w:type="dxa"/>
            <w:vAlign w:val="center"/>
          </w:tcPr>
          <w:p w14:paraId="180C721D" w14:textId="77777777" w:rsidR="008D245B" w:rsidRPr="00200419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35" w:type="dxa"/>
            <w:vAlign w:val="center"/>
          </w:tcPr>
          <w:p w14:paraId="30827E41" w14:textId="77777777" w:rsidR="00330471" w:rsidRPr="00200419" w:rsidRDefault="008D245B" w:rsidP="009E2A3A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Barierki w części środkowej wyposażone w tunel na przewód odprowadzający płyny fizjologiczne.</w:t>
            </w:r>
          </w:p>
          <w:p w14:paraId="32BF80AB" w14:textId="77777777" w:rsidR="00464F81" w:rsidRPr="00200419" w:rsidRDefault="00464F81" w:rsidP="00897796">
            <w:pPr>
              <w:snapToGrid w:val="0"/>
              <w:ind w:left="141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</w:pPr>
          </w:p>
          <w:p w14:paraId="1932548A" w14:textId="77777777" w:rsidR="00897796" w:rsidRPr="00200419" w:rsidRDefault="00897796" w:rsidP="00897796">
            <w:pPr>
              <w:snapToGrid w:val="0"/>
              <w:ind w:left="141"/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  <w:t>Zamawiający dopuszcza możliwość zaoferowania łóżek nie spełniających powyższego parametru, przy czym wnosi o wskazanie (opisanie)</w:t>
            </w:r>
            <w:r w:rsidRPr="00200419">
              <w:rPr>
                <w:rFonts w:ascii="Tahoma" w:hAnsi="Tahoma" w:cs="Tahoma"/>
                <w:b/>
                <w:noProof/>
                <w:color w:val="000000" w:themeColor="text1"/>
                <w:sz w:val="20"/>
                <w:szCs w:val="20"/>
                <w:lang w:val="pl-PL"/>
              </w:rPr>
              <w:t xml:space="preserve"> równoważnej oferowanej funkcjonalności dotyczącej zabezpieczenia przewodów odprowadzający płyny fizjologiczne.</w:t>
            </w:r>
          </w:p>
        </w:tc>
        <w:tc>
          <w:tcPr>
            <w:tcW w:w="1420" w:type="dxa"/>
            <w:vAlign w:val="center"/>
          </w:tcPr>
          <w:p w14:paraId="3AE1EC34" w14:textId="77777777" w:rsidR="008D245B" w:rsidRPr="00200419" w:rsidRDefault="008D245B" w:rsidP="003E20FF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082F57F7" w14:textId="77777777" w:rsidR="008D245B" w:rsidRPr="00200419" w:rsidRDefault="008D245B" w:rsidP="008D245B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7BBC582D" w14:textId="77777777" w:rsidTr="001D3507">
        <w:trPr>
          <w:trHeight w:val="220"/>
        </w:trPr>
        <w:tc>
          <w:tcPr>
            <w:tcW w:w="851" w:type="dxa"/>
            <w:vAlign w:val="center"/>
          </w:tcPr>
          <w:p w14:paraId="29C8297E" w14:textId="77777777" w:rsidR="008D245B" w:rsidRPr="00200419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35" w:type="dxa"/>
            <w:vAlign w:val="center"/>
          </w:tcPr>
          <w:p w14:paraId="7EEC8F86" w14:textId="77777777" w:rsidR="008D245B" w:rsidRPr="00200419" w:rsidRDefault="008D245B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Tworzywo umieszczone na barierkach pełni funkcję listwy odbojowej.</w:t>
            </w:r>
            <w:r w:rsidR="004E1A89" w:rsidRPr="0020041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</w:t>
            </w:r>
            <w:r w:rsidR="004E1A89" w:rsidRPr="00200419"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  <w:t>Tak – 5 pkt., Nie – 0 pkt.</w:t>
            </w:r>
          </w:p>
        </w:tc>
        <w:tc>
          <w:tcPr>
            <w:tcW w:w="1420" w:type="dxa"/>
            <w:vAlign w:val="center"/>
          </w:tcPr>
          <w:p w14:paraId="544B1631" w14:textId="77777777" w:rsidR="008D245B" w:rsidRPr="00200419" w:rsidRDefault="008D245B" w:rsidP="003E20FF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</w:t>
            </w:r>
            <w:r w:rsidR="009121A8" w:rsidRPr="0020041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/Nie</w:t>
            </w:r>
          </w:p>
        </w:tc>
        <w:tc>
          <w:tcPr>
            <w:tcW w:w="2126" w:type="dxa"/>
            <w:vAlign w:val="center"/>
          </w:tcPr>
          <w:p w14:paraId="5F9F4238" w14:textId="77777777" w:rsidR="008D245B" w:rsidRPr="00200419" w:rsidRDefault="008D245B" w:rsidP="004E1A89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08AE65C6" w14:textId="77777777" w:rsidTr="001D3507">
        <w:trPr>
          <w:trHeight w:val="220"/>
        </w:trPr>
        <w:tc>
          <w:tcPr>
            <w:tcW w:w="851" w:type="dxa"/>
            <w:vAlign w:val="center"/>
          </w:tcPr>
          <w:p w14:paraId="038F9D87" w14:textId="77777777" w:rsidR="008D245B" w:rsidRPr="00200419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35" w:type="dxa"/>
            <w:vAlign w:val="center"/>
          </w:tcPr>
          <w:p w14:paraId="379AFC2A" w14:textId="77777777" w:rsidR="008D245B" w:rsidRPr="00200419" w:rsidRDefault="008D245B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W narożnikach leża 4 krążki odbojowe chroniące ściany i łóżko podczas przemieszczania łóżka.</w:t>
            </w:r>
          </w:p>
        </w:tc>
        <w:tc>
          <w:tcPr>
            <w:tcW w:w="1420" w:type="dxa"/>
            <w:vAlign w:val="center"/>
          </w:tcPr>
          <w:p w14:paraId="4FC8B2F8" w14:textId="77777777" w:rsidR="008D245B" w:rsidRPr="00200419" w:rsidRDefault="008D245B" w:rsidP="003E20FF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6186BA85" w14:textId="77777777" w:rsidR="008D245B" w:rsidRPr="00200419" w:rsidRDefault="008D245B" w:rsidP="008D245B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6E199236" w14:textId="77777777" w:rsidTr="001D3507">
        <w:trPr>
          <w:trHeight w:val="220"/>
        </w:trPr>
        <w:tc>
          <w:tcPr>
            <w:tcW w:w="851" w:type="dxa"/>
            <w:vAlign w:val="center"/>
          </w:tcPr>
          <w:p w14:paraId="25830E29" w14:textId="77777777" w:rsidR="008D245B" w:rsidRPr="00200419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35" w:type="dxa"/>
            <w:vAlign w:val="center"/>
          </w:tcPr>
          <w:p w14:paraId="2FC2FB56" w14:textId="77777777" w:rsidR="008D245B" w:rsidRPr="00200419" w:rsidRDefault="008D245B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Łóżko wyposażone w elastyczne tworzywowe uchwyty materaca przy min. dwóch segmentach leża, dostosowujące się do szerokości materaca, zapobiegające powstawaniu urazów kończyn.</w:t>
            </w:r>
          </w:p>
          <w:p w14:paraId="1D025444" w14:textId="77777777" w:rsidR="00EC15EB" w:rsidRPr="00200419" w:rsidRDefault="00EC15EB" w:rsidP="008D245B">
            <w:pPr>
              <w:snapToGrid w:val="0"/>
              <w:ind w:left="141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</w:pPr>
          </w:p>
          <w:p w14:paraId="6630CDCF" w14:textId="77777777" w:rsidR="00897796" w:rsidRPr="00200419" w:rsidRDefault="00897796" w:rsidP="008D245B">
            <w:pPr>
              <w:snapToGrid w:val="0"/>
              <w:ind w:left="141"/>
              <w:rPr>
                <w:rFonts w:ascii="Tahoma" w:hAnsi="Tahoma" w:cs="Tahoma"/>
                <w:b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  <w:t xml:space="preserve">Zamawiający dopuszcza możliwość zaoferowania łóżka posiadającego metalowe uchwyty materaca, przy zachowaniu możliwości regulacji i/lub </w:t>
            </w:r>
            <w:r w:rsidRPr="00200419">
              <w:rPr>
                <w:rFonts w:ascii="Tahoma" w:hAnsi="Tahoma" w:cs="Tahoma"/>
                <w:b/>
                <w:noProof/>
                <w:color w:val="000000" w:themeColor="text1"/>
                <w:sz w:val="20"/>
                <w:szCs w:val="20"/>
                <w:lang w:val="pl-PL"/>
              </w:rPr>
              <w:t>dostosowania do szerokości materaca oraz zapobiegające powstawaniu urazów kończyn.</w:t>
            </w:r>
          </w:p>
          <w:p w14:paraId="7954678C" w14:textId="77777777" w:rsidR="008A58A1" w:rsidRPr="00200419" w:rsidRDefault="008A58A1" w:rsidP="008D245B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  <w:p w14:paraId="36154E89" w14:textId="77777777" w:rsidR="00585DEE" w:rsidRPr="00200419" w:rsidRDefault="008A58A1" w:rsidP="00585DEE">
            <w:pPr>
              <w:snapToGrid w:val="0"/>
              <w:ind w:left="141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b/>
                <w:sz w:val="20"/>
                <w:szCs w:val="20"/>
                <w:lang w:val="pl-PL"/>
              </w:rPr>
              <w:t xml:space="preserve">Zamawiający dopuszcza </w:t>
            </w:r>
            <w:r w:rsidRPr="00200419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  <w:t>łóżko wyposażone w elastyczne, tworzywowe uchwyty materaca przy segmencie pleców i podudzia dostosowane do szerokości materaca, zapobiegające powstawaniu urazów kończyn.</w:t>
            </w:r>
          </w:p>
          <w:p w14:paraId="4C907DA3" w14:textId="77777777" w:rsidR="00CB464B" w:rsidRPr="00200419" w:rsidRDefault="00CB464B" w:rsidP="00585DEE">
            <w:pPr>
              <w:snapToGrid w:val="0"/>
              <w:ind w:left="141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</w:pPr>
          </w:p>
          <w:p w14:paraId="5E30C422" w14:textId="04BDEB3F" w:rsidR="00585DEE" w:rsidRPr="00200419" w:rsidRDefault="00585DEE" w:rsidP="00CB464B">
            <w:pPr>
              <w:snapToGrid w:val="0"/>
              <w:ind w:left="141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</w:pPr>
            <w:bookmarkStart w:id="2" w:name="_Hlk46139302"/>
            <w:r w:rsidRPr="00200419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  <w:t>Zamawiający dopuszcza możliwość zaoferowania łóżka bez elastycznych tworzywowych uchwytów materaca. Należy opisać rozwiązanie równoważne</w:t>
            </w:r>
            <w:r w:rsidR="00CB464B" w:rsidRPr="00200419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  <w:t xml:space="preserve"> w kolumnie </w:t>
            </w:r>
            <w:r w:rsidR="00CB464B" w:rsidRPr="00200419">
              <w:rPr>
                <w:rFonts w:ascii="Tahoma" w:hAnsi="Tahoma" w:cs="Tahoma"/>
                <w:b/>
                <w:i/>
                <w:color w:val="000000" w:themeColor="text1"/>
                <w:sz w:val="20"/>
                <w:szCs w:val="20"/>
                <w:lang w:val="pl-PL"/>
              </w:rPr>
              <w:t>Odpowiedź Wykonawcy</w:t>
            </w:r>
            <w:bookmarkEnd w:id="2"/>
            <w:r w:rsidR="00EC15EB" w:rsidRPr="00200419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  <w:t>.</w:t>
            </w:r>
          </w:p>
        </w:tc>
        <w:tc>
          <w:tcPr>
            <w:tcW w:w="1420" w:type="dxa"/>
            <w:vAlign w:val="center"/>
          </w:tcPr>
          <w:p w14:paraId="0FE1381A" w14:textId="77777777" w:rsidR="008D245B" w:rsidRPr="00200419" w:rsidRDefault="008D245B" w:rsidP="003E20FF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4E31F890" w14:textId="6E506367" w:rsidR="008D245B" w:rsidRPr="00200419" w:rsidRDefault="008D245B" w:rsidP="008D245B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074235A0" w14:textId="77777777" w:rsidTr="001D3507">
        <w:trPr>
          <w:trHeight w:val="220"/>
        </w:trPr>
        <w:tc>
          <w:tcPr>
            <w:tcW w:w="851" w:type="dxa"/>
            <w:vAlign w:val="center"/>
          </w:tcPr>
          <w:p w14:paraId="660B2304" w14:textId="77777777" w:rsidR="008D245B" w:rsidRPr="00200419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35" w:type="dxa"/>
            <w:vAlign w:val="center"/>
          </w:tcPr>
          <w:p w14:paraId="544B44F7" w14:textId="77777777" w:rsidR="008D245B" w:rsidRPr="00200419" w:rsidRDefault="008D245B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Podstawa łóżka jezdna wyposażona w antystatyczne koła o średnicy min. 150 mm, z centralną blokadą kół oraz blokadą kierunkową.</w:t>
            </w:r>
          </w:p>
          <w:p w14:paraId="77B7F90F" w14:textId="77777777" w:rsidR="00464F81" w:rsidRPr="00200419" w:rsidRDefault="00464F81" w:rsidP="008D245B">
            <w:pPr>
              <w:snapToGrid w:val="0"/>
              <w:ind w:left="141"/>
              <w:rPr>
                <w:rFonts w:ascii="Tahoma" w:hAnsi="Tahoma" w:cs="Tahoma"/>
                <w:b/>
                <w:sz w:val="20"/>
                <w:szCs w:val="20"/>
                <w:lang w:val="pl-PL"/>
              </w:rPr>
            </w:pPr>
          </w:p>
          <w:p w14:paraId="66A1A2E0" w14:textId="77777777" w:rsidR="00BB2719" w:rsidRPr="00200419" w:rsidRDefault="00BB2719" w:rsidP="008D245B">
            <w:pPr>
              <w:snapToGrid w:val="0"/>
              <w:ind w:left="141"/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b/>
                <w:sz w:val="20"/>
                <w:szCs w:val="20"/>
                <w:lang w:val="pl-PL"/>
              </w:rPr>
              <w:t>Zamawiający dopuszcza możliwość zaoferowania łóżka z co najmniej jednym kołem antystatycznym.</w:t>
            </w:r>
          </w:p>
        </w:tc>
        <w:tc>
          <w:tcPr>
            <w:tcW w:w="1420" w:type="dxa"/>
            <w:vAlign w:val="center"/>
          </w:tcPr>
          <w:p w14:paraId="61F261D6" w14:textId="77777777" w:rsidR="008D245B" w:rsidRPr="00200419" w:rsidRDefault="008D245B" w:rsidP="003E20FF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00744330" w14:textId="0DDAE6CA" w:rsidR="00EF2AF5" w:rsidRPr="00200419" w:rsidRDefault="00EF2AF5" w:rsidP="008D245B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556D67BC" w14:textId="77777777" w:rsidTr="001D3507">
        <w:trPr>
          <w:trHeight w:val="220"/>
        </w:trPr>
        <w:tc>
          <w:tcPr>
            <w:tcW w:w="851" w:type="dxa"/>
            <w:vAlign w:val="center"/>
          </w:tcPr>
          <w:p w14:paraId="120FDC8C" w14:textId="77777777" w:rsidR="008D245B" w:rsidRPr="00200419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35" w:type="dxa"/>
            <w:vAlign w:val="center"/>
          </w:tcPr>
          <w:p w14:paraId="058CA64A" w14:textId="77777777" w:rsidR="008D245B" w:rsidRPr="00200419" w:rsidRDefault="008D245B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Bezpieczne obciążenie min. 250 kg </w:t>
            </w:r>
          </w:p>
        </w:tc>
        <w:tc>
          <w:tcPr>
            <w:tcW w:w="1420" w:type="dxa"/>
            <w:vAlign w:val="center"/>
          </w:tcPr>
          <w:p w14:paraId="7FD42248" w14:textId="77777777" w:rsidR="008D245B" w:rsidRPr="00200419" w:rsidRDefault="008D245B" w:rsidP="003E20FF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083431F6" w14:textId="2780E66C" w:rsidR="008D245B" w:rsidRPr="00200419" w:rsidRDefault="008D245B" w:rsidP="008D245B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7F1370" w:rsidRPr="005B4A3E" w14:paraId="3A10F5A0" w14:textId="77777777" w:rsidTr="001D3507">
        <w:trPr>
          <w:trHeight w:val="220"/>
        </w:trPr>
        <w:tc>
          <w:tcPr>
            <w:tcW w:w="851" w:type="dxa"/>
            <w:vAlign w:val="center"/>
          </w:tcPr>
          <w:p w14:paraId="61316811" w14:textId="77777777" w:rsidR="007F1370" w:rsidRPr="00200419" w:rsidRDefault="007F1370" w:rsidP="00C249D0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35" w:type="dxa"/>
            <w:vAlign w:val="center"/>
          </w:tcPr>
          <w:p w14:paraId="3F724D09" w14:textId="77777777" w:rsidR="007F1370" w:rsidRPr="00200419" w:rsidRDefault="007F1370" w:rsidP="008B5A29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noProof/>
                <w:sz w:val="20"/>
                <w:szCs w:val="20"/>
                <w:u w:val="single"/>
                <w:lang w:val="pl-PL"/>
              </w:rPr>
              <w:t>Możliwość</w:t>
            </w:r>
            <w:r w:rsidRPr="0020041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montażu ramy wyciągowej, wysięgnika z uchwytem do ręki i wieszaka kroplówki </w:t>
            </w:r>
          </w:p>
        </w:tc>
        <w:tc>
          <w:tcPr>
            <w:tcW w:w="1420" w:type="dxa"/>
            <w:vAlign w:val="center"/>
          </w:tcPr>
          <w:p w14:paraId="1F022B96" w14:textId="77777777" w:rsidR="007F1370" w:rsidRPr="00200419" w:rsidRDefault="009121A8" w:rsidP="003E20FF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314EE0C0" w14:textId="77777777" w:rsidR="007F1370" w:rsidRPr="00200419" w:rsidRDefault="007F1370" w:rsidP="00EF25C0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7F1370" w:rsidRPr="005B4A3E" w14:paraId="52D1D973" w14:textId="77777777" w:rsidTr="001D3507">
        <w:trPr>
          <w:trHeight w:val="220"/>
        </w:trPr>
        <w:tc>
          <w:tcPr>
            <w:tcW w:w="851" w:type="dxa"/>
            <w:vAlign w:val="center"/>
          </w:tcPr>
          <w:p w14:paraId="37ABC6BA" w14:textId="77777777" w:rsidR="007F1370" w:rsidRPr="00200419" w:rsidRDefault="007F1370" w:rsidP="00C249D0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35" w:type="dxa"/>
            <w:vAlign w:val="center"/>
          </w:tcPr>
          <w:p w14:paraId="53F3B1F9" w14:textId="77777777" w:rsidR="009121A8" w:rsidRPr="00200419" w:rsidRDefault="007F1370" w:rsidP="00442E3B">
            <w:pPr>
              <w:snapToGrid w:val="0"/>
              <w:ind w:left="141"/>
              <w:rPr>
                <w:rFonts w:ascii="Tahoma" w:hAnsi="Tahoma" w:cs="Tahoma"/>
                <w:b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u w:val="single"/>
                <w:lang w:val="pl-PL"/>
              </w:rPr>
              <w:t>Możliwość</w:t>
            </w:r>
            <w:r w:rsidRPr="00200419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 xml:space="preserve"> zamontowania wieszaka kroplówki</w:t>
            </w:r>
            <w:r w:rsidR="00442E3B" w:rsidRPr="00200419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9121A8" w:rsidRPr="00200419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>min. w</w:t>
            </w:r>
            <w:r w:rsidR="00442E3B" w:rsidRPr="00200419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> </w:t>
            </w:r>
            <w:r w:rsidR="009121A8" w:rsidRPr="00200419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>dwóch narożnikach leża</w:t>
            </w:r>
            <w:r w:rsidR="00442E3B" w:rsidRPr="00200419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>.</w:t>
            </w:r>
            <w:r w:rsidR="00F71AF8" w:rsidRPr="00200419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 xml:space="preserve"> (min. wymaganie)</w:t>
            </w:r>
            <w:r w:rsidR="00442E3B" w:rsidRPr="00200419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9121A8" w:rsidRPr="00200419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1236E1" w:rsidRPr="00200419">
              <w:rPr>
                <w:rFonts w:ascii="Tahoma" w:hAnsi="Tahoma" w:cs="Tahoma"/>
                <w:b/>
                <w:noProof/>
                <w:color w:val="000000" w:themeColor="text1"/>
                <w:sz w:val="20"/>
                <w:szCs w:val="20"/>
                <w:lang w:val="pl-PL"/>
              </w:rPr>
              <w:t>– 0 pkt.</w:t>
            </w:r>
          </w:p>
          <w:p w14:paraId="46FF8695" w14:textId="77777777" w:rsidR="007F1370" w:rsidRPr="00200419" w:rsidRDefault="00442E3B" w:rsidP="008B5A29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u w:val="single"/>
                <w:lang w:val="pl-PL"/>
              </w:rPr>
              <w:t>Możliwość</w:t>
            </w:r>
            <w:r w:rsidRPr="00200419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 xml:space="preserve"> zamontowania wieszaka kroplówek </w:t>
            </w:r>
            <w:r w:rsidR="007F1370" w:rsidRPr="00200419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>w czterech narożnikach leża</w:t>
            </w:r>
            <w:r w:rsidR="001236E1" w:rsidRPr="00200419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1236E1" w:rsidRPr="00200419">
              <w:rPr>
                <w:rFonts w:ascii="Tahoma" w:hAnsi="Tahoma" w:cs="Tahoma"/>
                <w:b/>
                <w:noProof/>
                <w:color w:val="000000" w:themeColor="text1"/>
                <w:sz w:val="20"/>
                <w:szCs w:val="20"/>
                <w:lang w:val="pl-PL"/>
              </w:rPr>
              <w:t>– 5 pkt.</w:t>
            </w:r>
          </w:p>
        </w:tc>
        <w:tc>
          <w:tcPr>
            <w:tcW w:w="1420" w:type="dxa"/>
            <w:vAlign w:val="center"/>
          </w:tcPr>
          <w:p w14:paraId="53DAD5E6" w14:textId="77777777" w:rsidR="007F1370" w:rsidRPr="00200419" w:rsidRDefault="00442E3B" w:rsidP="001236E1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</w:t>
            </w:r>
            <w:r w:rsidR="001236E1" w:rsidRPr="0020041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/Nie</w:t>
            </w:r>
          </w:p>
        </w:tc>
        <w:tc>
          <w:tcPr>
            <w:tcW w:w="2126" w:type="dxa"/>
            <w:vAlign w:val="center"/>
          </w:tcPr>
          <w:p w14:paraId="0D4CB53F" w14:textId="77777777" w:rsidR="00442E3B" w:rsidRPr="00200419" w:rsidRDefault="00442E3B" w:rsidP="00EF25C0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</w:t>
            </w:r>
          </w:p>
        </w:tc>
      </w:tr>
      <w:tr w:rsidR="007F1370" w:rsidRPr="005B4A3E" w14:paraId="38D009FB" w14:textId="77777777" w:rsidTr="001D3507">
        <w:trPr>
          <w:trHeight w:val="220"/>
        </w:trPr>
        <w:tc>
          <w:tcPr>
            <w:tcW w:w="851" w:type="dxa"/>
            <w:vAlign w:val="center"/>
          </w:tcPr>
          <w:p w14:paraId="578FE705" w14:textId="77777777" w:rsidR="007F1370" w:rsidRPr="00200419" w:rsidRDefault="007F1370" w:rsidP="00C249D0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35" w:type="dxa"/>
            <w:vAlign w:val="center"/>
          </w:tcPr>
          <w:p w14:paraId="469E8747" w14:textId="77777777" w:rsidR="007F1370" w:rsidRPr="00200419" w:rsidRDefault="007F1370" w:rsidP="007F1370">
            <w:pPr>
              <w:snapToGrid w:val="0"/>
              <w:ind w:left="143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Łóżko wyposażone w materac piankowy w pokrowcu wodoodpornym paroprzepuszczalnym o grubości ok. 12</w:t>
            </w:r>
            <w:r w:rsidR="009F7680" w:rsidRPr="0020041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0 m</w:t>
            </w:r>
            <w:r w:rsidRPr="0020041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m ÷ 15</w:t>
            </w:r>
            <w:r w:rsidR="009F7680" w:rsidRPr="0020041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0 m</w:t>
            </w:r>
            <w:r w:rsidRPr="0020041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m. </w:t>
            </w:r>
          </w:p>
        </w:tc>
        <w:tc>
          <w:tcPr>
            <w:tcW w:w="1420" w:type="dxa"/>
            <w:vAlign w:val="center"/>
          </w:tcPr>
          <w:p w14:paraId="4AB88E2D" w14:textId="77777777" w:rsidR="007F1370" w:rsidRPr="00200419" w:rsidRDefault="008D245B" w:rsidP="003E20FF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253336F5" w14:textId="77777777" w:rsidR="007F1370" w:rsidRPr="00200419" w:rsidRDefault="007F1370" w:rsidP="00EF25C0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5B4A3E" w:rsidRPr="005B4A3E" w14:paraId="5FB34A42" w14:textId="77777777" w:rsidTr="00142F35">
        <w:trPr>
          <w:trHeight w:val="220"/>
        </w:trPr>
        <w:tc>
          <w:tcPr>
            <w:tcW w:w="9632" w:type="dxa"/>
            <w:gridSpan w:val="4"/>
            <w:vAlign w:val="center"/>
          </w:tcPr>
          <w:p w14:paraId="201BA5C5" w14:textId="77777777" w:rsidR="005B4A3E" w:rsidRPr="00200419" w:rsidRDefault="008D245B" w:rsidP="008D245B">
            <w:pPr>
              <w:pStyle w:val="Akapitzlist"/>
              <w:numPr>
                <w:ilvl w:val="0"/>
                <w:numId w:val="12"/>
              </w:numPr>
              <w:ind w:hanging="550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  <w:t xml:space="preserve">Serwis gwarancyjny </w:t>
            </w:r>
          </w:p>
        </w:tc>
      </w:tr>
      <w:tr w:rsidR="004B58D5" w:rsidRPr="005B4A3E" w14:paraId="719EC0D9" w14:textId="77777777" w:rsidTr="001D3507">
        <w:trPr>
          <w:trHeight w:val="220"/>
        </w:trPr>
        <w:tc>
          <w:tcPr>
            <w:tcW w:w="851" w:type="dxa"/>
            <w:vAlign w:val="center"/>
          </w:tcPr>
          <w:p w14:paraId="7C34C20E" w14:textId="77777777" w:rsidR="004B58D5" w:rsidRPr="00200419" w:rsidRDefault="004B58D5" w:rsidP="004B58D5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35" w:type="dxa"/>
            <w:vAlign w:val="center"/>
          </w:tcPr>
          <w:p w14:paraId="0F058B80" w14:textId="77777777" w:rsidR="004B58D5" w:rsidRPr="00200419" w:rsidRDefault="004B58D5" w:rsidP="00EE2D0E">
            <w:pPr>
              <w:ind w:left="143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Konstrukcja łóżek</w:t>
            </w:r>
            <w:r w:rsidR="00EE2D0E" w:rsidRPr="0020041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</w:t>
            </w:r>
            <w:r w:rsidRPr="0020041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i akcesoriów, jak i materiały użyte do produkcji przystosowane są do dezynfekcji środkami używanymi w szpitalach.</w:t>
            </w:r>
          </w:p>
        </w:tc>
        <w:tc>
          <w:tcPr>
            <w:tcW w:w="1420" w:type="dxa"/>
            <w:vAlign w:val="center"/>
          </w:tcPr>
          <w:p w14:paraId="62C55D14" w14:textId="77777777" w:rsidR="004B58D5" w:rsidRPr="00200419" w:rsidRDefault="004B58D5" w:rsidP="003E20FF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noProof/>
                <w:sz w:val="20"/>
                <w:szCs w:val="20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4890AF38" w14:textId="77777777" w:rsidR="004B58D5" w:rsidRPr="00200419" w:rsidRDefault="004B58D5" w:rsidP="004B58D5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4B58D5" w:rsidRPr="005B4A3E" w14:paraId="132591F5" w14:textId="77777777" w:rsidTr="001D3507">
        <w:trPr>
          <w:trHeight w:val="220"/>
        </w:trPr>
        <w:tc>
          <w:tcPr>
            <w:tcW w:w="851" w:type="dxa"/>
            <w:vAlign w:val="center"/>
          </w:tcPr>
          <w:p w14:paraId="725925F0" w14:textId="77777777" w:rsidR="004B58D5" w:rsidRPr="00200419" w:rsidRDefault="004B58D5" w:rsidP="004B58D5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5235" w:type="dxa"/>
            <w:vAlign w:val="center"/>
          </w:tcPr>
          <w:p w14:paraId="6111519C" w14:textId="77777777" w:rsidR="004B58D5" w:rsidRPr="00200419" w:rsidRDefault="004B58D5" w:rsidP="004B58D5">
            <w:pPr>
              <w:pStyle w:val="TableParagraph"/>
              <w:ind w:left="108" w:righ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Okres gwarancji min. 24 m-ce. </w:t>
            </w:r>
          </w:p>
        </w:tc>
        <w:tc>
          <w:tcPr>
            <w:tcW w:w="1420" w:type="dxa"/>
            <w:vAlign w:val="center"/>
          </w:tcPr>
          <w:p w14:paraId="7074BD63" w14:textId="77777777" w:rsidR="004B58D5" w:rsidRPr="00200419" w:rsidRDefault="004B58D5" w:rsidP="003E20FF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200419">
              <w:rPr>
                <w:rFonts w:ascii="Tahoma" w:hAnsi="Tahoma" w:cs="Tahoma"/>
                <w:noProof/>
                <w:sz w:val="20"/>
                <w:szCs w:val="20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49927880" w14:textId="77777777" w:rsidR="004B58D5" w:rsidRPr="00200419" w:rsidRDefault="004B58D5" w:rsidP="004B58D5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4B58D5" w:rsidRPr="005B4A3E" w14:paraId="7E611B82" w14:textId="77777777" w:rsidTr="001D3507">
        <w:trPr>
          <w:trHeight w:val="220"/>
        </w:trPr>
        <w:tc>
          <w:tcPr>
            <w:tcW w:w="851" w:type="dxa"/>
            <w:vAlign w:val="center"/>
          </w:tcPr>
          <w:p w14:paraId="235D141C" w14:textId="77777777" w:rsidR="004B58D5" w:rsidRPr="00200419" w:rsidRDefault="004B58D5" w:rsidP="004B58D5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5235" w:type="dxa"/>
            <w:vAlign w:val="center"/>
          </w:tcPr>
          <w:p w14:paraId="44D9412D" w14:textId="77777777" w:rsidR="004B58D5" w:rsidRPr="00200419" w:rsidRDefault="004B58D5" w:rsidP="004B58D5">
            <w:pPr>
              <w:pStyle w:val="TableParagraph"/>
              <w:ind w:left="108" w:righ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W okresie gwarancji min. 2 przeglądy techniczne wliczone w cenę oferty</w:t>
            </w:r>
          </w:p>
        </w:tc>
        <w:tc>
          <w:tcPr>
            <w:tcW w:w="1420" w:type="dxa"/>
            <w:vAlign w:val="center"/>
          </w:tcPr>
          <w:p w14:paraId="5DA62E5E" w14:textId="77777777" w:rsidR="004B58D5" w:rsidRPr="00200419" w:rsidRDefault="004B58D5" w:rsidP="003E20FF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200419">
              <w:rPr>
                <w:rFonts w:ascii="Tahoma" w:hAnsi="Tahoma" w:cs="Tahoma"/>
                <w:noProof/>
                <w:sz w:val="20"/>
                <w:szCs w:val="20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4B4DAFE1" w14:textId="77777777" w:rsidR="004B58D5" w:rsidRPr="00200419" w:rsidRDefault="004B58D5" w:rsidP="004B58D5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4B58D5" w:rsidRPr="005B4A3E" w14:paraId="5DFC9C6F" w14:textId="77777777" w:rsidTr="001D3507">
        <w:trPr>
          <w:trHeight w:val="220"/>
        </w:trPr>
        <w:tc>
          <w:tcPr>
            <w:tcW w:w="851" w:type="dxa"/>
            <w:vAlign w:val="center"/>
          </w:tcPr>
          <w:p w14:paraId="6E694315" w14:textId="77777777" w:rsidR="004B58D5" w:rsidRPr="00200419" w:rsidRDefault="004B58D5" w:rsidP="004B58D5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5235" w:type="dxa"/>
            <w:vAlign w:val="center"/>
          </w:tcPr>
          <w:p w14:paraId="573F7C61" w14:textId="77777777" w:rsidR="004B58D5" w:rsidRPr="00200419" w:rsidRDefault="004B58D5" w:rsidP="004B58D5">
            <w:pPr>
              <w:pStyle w:val="TableParagraph"/>
              <w:ind w:left="108" w:righ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Gwarancja produkcji części zamiennych na min. 10 lat od dostawy.</w:t>
            </w:r>
          </w:p>
        </w:tc>
        <w:tc>
          <w:tcPr>
            <w:tcW w:w="1420" w:type="dxa"/>
            <w:vAlign w:val="center"/>
          </w:tcPr>
          <w:p w14:paraId="399389E7" w14:textId="77777777" w:rsidR="004B58D5" w:rsidRPr="00200419" w:rsidRDefault="004B58D5" w:rsidP="003E20FF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200419">
              <w:rPr>
                <w:rFonts w:ascii="Tahoma" w:hAnsi="Tahoma" w:cs="Tahoma"/>
                <w:noProof/>
                <w:sz w:val="20"/>
                <w:szCs w:val="20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6C1E35A3" w14:textId="77777777" w:rsidR="004B58D5" w:rsidRPr="00200419" w:rsidRDefault="004B58D5" w:rsidP="004B58D5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4B58D5" w:rsidRPr="005B4A3E" w14:paraId="4EDC1FE3" w14:textId="77777777" w:rsidTr="001D3507">
        <w:trPr>
          <w:trHeight w:val="220"/>
        </w:trPr>
        <w:tc>
          <w:tcPr>
            <w:tcW w:w="851" w:type="dxa"/>
            <w:vAlign w:val="center"/>
          </w:tcPr>
          <w:p w14:paraId="3F0A2FA8" w14:textId="77777777" w:rsidR="004B58D5" w:rsidRPr="00200419" w:rsidRDefault="004B58D5" w:rsidP="004B58D5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5235" w:type="dxa"/>
            <w:vAlign w:val="center"/>
          </w:tcPr>
          <w:p w14:paraId="04D31800" w14:textId="77777777" w:rsidR="004B58D5" w:rsidRPr="00200419" w:rsidRDefault="004B58D5" w:rsidP="004B58D5">
            <w:pPr>
              <w:pStyle w:val="TableParagraph"/>
              <w:ind w:left="108" w:righ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00419">
              <w:rPr>
                <w:rFonts w:ascii="Tahoma" w:hAnsi="Tahoma" w:cs="Tahoma"/>
                <w:noProof/>
                <w:spacing w:val="-4"/>
                <w:sz w:val="20"/>
                <w:szCs w:val="20"/>
                <w:lang w:val="pl-PL"/>
              </w:rPr>
              <w:t>Szkolenie personelu medycznego (użytkownika) w zakresie eksploatacji i obsługi wyposażenia zostało wliczone w cenę oferty przetargowej.</w:t>
            </w:r>
          </w:p>
        </w:tc>
        <w:tc>
          <w:tcPr>
            <w:tcW w:w="1420" w:type="dxa"/>
            <w:vAlign w:val="center"/>
          </w:tcPr>
          <w:p w14:paraId="314C74EB" w14:textId="77777777" w:rsidR="004B58D5" w:rsidRPr="00200419" w:rsidRDefault="004B58D5" w:rsidP="003E20FF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200419">
              <w:rPr>
                <w:rFonts w:ascii="Tahoma" w:hAnsi="Tahoma" w:cs="Tahoma"/>
                <w:noProof/>
                <w:sz w:val="20"/>
                <w:szCs w:val="20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5D2E28B2" w14:textId="77777777" w:rsidR="004B58D5" w:rsidRPr="00200419" w:rsidRDefault="004B58D5" w:rsidP="004B58D5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</w:tbl>
    <w:p w14:paraId="6DC01E87" w14:textId="77777777" w:rsidR="00142E45" w:rsidRPr="005B4A3E" w:rsidRDefault="00142E45">
      <w:pPr>
        <w:rPr>
          <w:noProof/>
        </w:rPr>
      </w:pPr>
    </w:p>
    <w:p w14:paraId="7E6023CA" w14:textId="77777777" w:rsidR="005C1D3F" w:rsidRPr="005B4A3E" w:rsidRDefault="005C1D3F" w:rsidP="005C1D3F">
      <w:pPr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UWAGI: </w:t>
      </w:r>
    </w:p>
    <w:p w14:paraId="4949FB3C" w14:textId="77777777" w:rsidR="005C1D3F" w:rsidRPr="005B4A3E" w:rsidRDefault="005C1D3F" w:rsidP="005C1D3F">
      <w:pPr>
        <w:jc w:val="both"/>
        <w:rPr>
          <w:rFonts w:ascii="Tahoma" w:hAnsi="Tahoma" w:cs="Arial"/>
          <w:noProof/>
          <w:sz w:val="20"/>
          <w:szCs w:val="20"/>
        </w:rPr>
      </w:pPr>
    </w:p>
    <w:p w14:paraId="36381A91" w14:textId="77777777" w:rsidR="005C1D3F" w:rsidRPr="005B4A3E" w:rsidRDefault="005C1D3F" w:rsidP="00A04DCF">
      <w:pPr>
        <w:numPr>
          <w:ilvl w:val="0"/>
          <w:numId w:val="16"/>
        </w:numPr>
        <w:suppressAutoHyphens w:val="0"/>
        <w:autoSpaceDN w:val="0"/>
        <w:ind w:left="567" w:hanging="425"/>
        <w:contextualSpacing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W kolumnie „Parametry wymagane i oceniane” w zakresie:</w:t>
      </w:r>
    </w:p>
    <w:p w14:paraId="21600A7D" w14:textId="77777777" w:rsidR="005C1D3F" w:rsidRPr="005B4A3E" w:rsidRDefault="005C1D3F" w:rsidP="00A04DCF">
      <w:pPr>
        <w:ind w:left="567"/>
        <w:contextualSpacing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- Parametrów wymaganych umieszczono „TAK, podać/opisać” wpisanie odpowiedzi NIE lub pozostawienie pola pustego czyli brak odpowiedzi</w:t>
      </w:r>
      <w:r w:rsidR="00EB46F8">
        <w:rPr>
          <w:rFonts w:ascii="Tahoma" w:hAnsi="Tahoma" w:cs="Arial"/>
          <w:noProof/>
          <w:sz w:val="20"/>
          <w:szCs w:val="20"/>
        </w:rPr>
        <w:t xml:space="preserve"> w kolumnie „Odpowiedź Wykonawcy”</w:t>
      </w:r>
      <w:r w:rsidRPr="005B4A3E">
        <w:rPr>
          <w:rFonts w:ascii="Tahoma" w:hAnsi="Tahoma" w:cs="Arial"/>
          <w:noProof/>
          <w:sz w:val="20"/>
          <w:szCs w:val="20"/>
        </w:rPr>
        <w:t xml:space="preserve"> oznacza niespełnienie wymaganych przez Zamawiającego parametrów, a oferta Wykonawcy podlegać będzie odrzuceniu. </w:t>
      </w:r>
    </w:p>
    <w:p w14:paraId="7C7F20C4" w14:textId="77777777" w:rsidR="005C1D3F" w:rsidRPr="005B4A3E" w:rsidRDefault="005C1D3F" w:rsidP="00A04DCF">
      <w:pPr>
        <w:ind w:left="567"/>
        <w:contextualSpacing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- Parametrów ocenianych umieszczono „TAK/NIE” wpisanie odpowiedzi NIE</w:t>
      </w:r>
      <w:r w:rsidR="00EB46F8">
        <w:rPr>
          <w:rFonts w:ascii="Tahoma" w:hAnsi="Tahoma" w:cs="Arial"/>
          <w:noProof/>
          <w:sz w:val="20"/>
          <w:szCs w:val="20"/>
        </w:rPr>
        <w:t xml:space="preserve"> </w:t>
      </w:r>
      <w:r w:rsidRPr="005B4A3E">
        <w:rPr>
          <w:rFonts w:ascii="Tahoma" w:hAnsi="Tahoma" w:cs="Arial"/>
          <w:noProof/>
          <w:sz w:val="20"/>
          <w:szCs w:val="20"/>
        </w:rPr>
        <w:t>lub pozostawienie pola pustego czyli brak odpowiedzi</w:t>
      </w:r>
      <w:r w:rsidR="00EB46F8">
        <w:rPr>
          <w:rFonts w:ascii="Tahoma" w:hAnsi="Tahoma" w:cs="Arial"/>
          <w:noProof/>
          <w:sz w:val="20"/>
          <w:szCs w:val="20"/>
        </w:rPr>
        <w:t xml:space="preserve"> w kolumnie „Odpowiedź Wykonawcy”</w:t>
      </w:r>
      <w:r w:rsidRPr="005B4A3E">
        <w:rPr>
          <w:rFonts w:ascii="Tahoma" w:hAnsi="Tahoma" w:cs="Arial"/>
          <w:noProof/>
          <w:sz w:val="20"/>
          <w:szCs w:val="20"/>
        </w:rPr>
        <w:t xml:space="preserve"> oznacza przyznanie 0 pkt. </w:t>
      </w:r>
    </w:p>
    <w:p w14:paraId="34190AB8" w14:textId="77777777" w:rsidR="005C1D3F" w:rsidRDefault="005C1D3F" w:rsidP="005C1D3F">
      <w:pPr>
        <w:numPr>
          <w:ilvl w:val="0"/>
          <w:numId w:val="16"/>
        </w:numPr>
        <w:suppressAutoHyphens w:val="0"/>
        <w:autoSpaceDN w:val="0"/>
        <w:ind w:left="502"/>
        <w:contextualSpacing/>
        <w:jc w:val="both"/>
        <w:rPr>
          <w:rFonts w:ascii="Tahoma" w:hAnsi="Tahoma" w:cs="Arial"/>
          <w:noProof/>
          <w:sz w:val="20"/>
          <w:szCs w:val="20"/>
        </w:rPr>
      </w:pPr>
      <w:r w:rsidRPr="00EE2D0E">
        <w:rPr>
          <w:rFonts w:ascii="Tahoma" w:hAnsi="Tahoma" w:cs="Arial"/>
          <w:noProof/>
          <w:sz w:val="20"/>
          <w:szCs w:val="20"/>
        </w:rPr>
        <w:t>Do dostawy Wykonawca jest zobowiązany dołączyć wszystkie akcesoria potrzebne do sprawdzenia wszystkich wymaganych przez Zamawiającego funkcji</w:t>
      </w:r>
      <w:r w:rsidR="006A7DD1">
        <w:rPr>
          <w:rFonts w:ascii="Tahoma" w:hAnsi="Tahoma" w:cs="Arial"/>
          <w:noProof/>
          <w:sz w:val="20"/>
          <w:szCs w:val="20"/>
        </w:rPr>
        <w:t>.</w:t>
      </w:r>
      <w:r w:rsidRPr="00EE2D0E">
        <w:rPr>
          <w:rFonts w:ascii="Tahoma" w:hAnsi="Tahoma" w:cs="Arial"/>
          <w:noProof/>
          <w:sz w:val="20"/>
          <w:szCs w:val="20"/>
        </w:rPr>
        <w:t xml:space="preserve">  </w:t>
      </w:r>
    </w:p>
    <w:p w14:paraId="3FBD1713" w14:textId="77777777" w:rsidR="00EE2D0E" w:rsidRPr="00EE2D0E" w:rsidRDefault="00EE2D0E" w:rsidP="00EE2D0E">
      <w:pPr>
        <w:suppressAutoHyphens w:val="0"/>
        <w:autoSpaceDN w:val="0"/>
        <w:ind w:left="502"/>
        <w:contextualSpacing/>
        <w:jc w:val="both"/>
        <w:rPr>
          <w:rFonts w:ascii="Tahoma" w:hAnsi="Tahoma" w:cs="Arial"/>
          <w:noProof/>
          <w:sz w:val="20"/>
          <w:szCs w:val="20"/>
        </w:rPr>
      </w:pPr>
    </w:p>
    <w:p w14:paraId="542B12C3" w14:textId="77777777" w:rsidR="005C1D3F" w:rsidRPr="005B4A3E" w:rsidRDefault="005C1D3F" w:rsidP="005C1D3F">
      <w:pPr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iż zaoferowany przedmiot zamówienia spełnia warunki opisane w specyfikacji istotnych warunków zamówienia (SIWZ) oraz posiada parametry opisane w Opisie Przedmiotu Zamówienia</w:t>
      </w:r>
      <w:r w:rsidR="006A7DD1">
        <w:rPr>
          <w:rFonts w:ascii="Tahoma" w:hAnsi="Tahoma" w:cs="Arial"/>
          <w:noProof/>
          <w:sz w:val="20"/>
          <w:szCs w:val="20"/>
        </w:rPr>
        <w:t>.</w:t>
      </w:r>
    </w:p>
    <w:p w14:paraId="137B9B09" w14:textId="77777777"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że w/w oferowany przedmiot zamówienia jest kompletny, fabrycznie nowy z min. 2020 roku i będzie gotowy do użytkowania bez żadnych dodatkowych inwestycji</w:t>
      </w:r>
      <w:r w:rsidR="006A7DD1">
        <w:rPr>
          <w:rFonts w:ascii="Tahoma" w:hAnsi="Tahoma" w:cs="Arial"/>
          <w:noProof/>
          <w:sz w:val="20"/>
          <w:szCs w:val="20"/>
        </w:rPr>
        <w:t>.</w:t>
      </w:r>
      <w:r w:rsidRPr="005B4A3E">
        <w:rPr>
          <w:rFonts w:ascii="Tahoma" w:hAnsi="Tahoma" w:cs="Arial"/>
          <w:noProof/>
          <w:sz w:val="20"/>
          <w:szCs w:val="20"/>
        </w:rPr>
        <w:t xml:space="preserve"> </w:t>
      </w:r>
    </w:p>
    <w:p w14:paraId="07F753BB" w14:textId="77777777"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</w:t>
      </w:r>
      <w:r w:rsidR="00521CD5">
        <w:rPr>
          <w:rFonts w:ascii="Tahoma" w:hAnsi="Tahoma" w:cs="Arial"/>
          <w:noProof/>
          <w:sz w:val="20"/>
          <w:szCs w:val="20"/>
        </w:rPr>
        <w:t>,</w:t>
      </w:r>
      <w:r w:rsidRPr="005B4A3E">
        <w:rPr>
          <w:rFonts w:ascii="Tahoma" w:hAnsi="Tahoma" w:cs="Arial"/>
          <w:noProof/>
          <w:sz w:val="20"/>
          <w:szCs w:val="20"/>
        </w:rPr>
        <w:t xml:space="preserve"> iż dostarczymy na swój koszt materiały potrzebne do sprawdzenia czy przedmiot zamówienia funkcjonuje prawidłowo</w:t>
      </w:r>
      <w:r w:rsidR="006A7DD1">
        <w:rPr>
          <w:rFonts w:ascii="Tahoma" w:hAnsi="Tahoma" w:cs="Arial"/>
          <w:noProof/>
          <w:sz w:val="20"/>
          <w:szCs w:val="20"/>
        </w:rPr>
        <w:t>.</w:t>
      </w:r>
    </w:p>
    <w:p w14:paraId="3653EDE6" w14:textId="77777777"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iż wszystkie zaoferowane elementy przedmiotu zamówienia są ze sobą kompatybilne.</w:t>
      </w:r>
    </w:p>
    <w:p w14:paraId="4CDA568A" w14:textId="77777777"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iż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zapewniamy w swoim zakresie pełną opiekę serwisową w okresie trwania gwarancji, w tym bieżącą konserwację oraz zobowiązuje</w:t>
      </w:r>
      <w:r w:rsidR="006A7DD1">
        <w:rPr>
          <w:rFonts w:ascii="Tahoma" w:hAnsi="Tahoma" w:cs="Arial"/>
          <w:noProof/>
          <w:spacing w:val="-4"/>
          <w:sz w:val="20"/>
          <w:szCs w:val="20"/>
        </w:rPr>
        <w:t>my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się do przeprowadzenia przeglądów serwisowych </w:t>
      </w:r>
      <w:r w:rsidR="006A7DD1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w całym okresie trwania gwarancji zgodnie z zaleceniami producenta, które zapewnią jego prawidłowe funkcjonowanie. Koszt przeglądów gwarancyjnych,  utrzymania sprawności </w:t>
      </w:r>
      <w:r w:rsidR="006A7DD1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i jego naprawy w przypadku awarii zastał wliczony w cenę oferty przetargowej wraz z kosztami dojazd techników/ serwisantów do siedziby Zamawiającego.</w:t>
      </w:r>
    </w:p>
    <w:p w14:paraId="6F36B8A2" w14:textId="77777777"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iż przy dostawie przedmiotu zamówienia Użytkownikowi zostanie dostarczona:</w:t>
      </w:r>
    </w:p>
    <w:p w14:paraId="21560A27" w14:textId="77777777" w:rsidR="005C1D3F" w:rsidRPr="005B4A3E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instrukcja obsługi w języku polskim (CD lub pisemna), </w:t>
      </w:r>
    </w:p>
    <w:p w14:paraId="7CD031D6" w14:textId="77777777" w:rsidR="005C1D3F" w:rsidRPr="005B4A3E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bCs/>
          <w:iCs/>
          <w:noProof/>
          <w:spacing w:val="-2"/>
          <w:sz w:val="20"/>
          <w:szCs w:val="20"/>
          <w:lang w:eastAsia="pl-PL"/>
        </w:rPr>
        <w:t xml:space="preserve">dokumenty dopuszczające </w:t>
      </w:r>
      <w:r w:rsidR="00C00ED5">
        <w:rPr>
          <w:rFonts w:ascii="Tahoma" w:hAnsi="Tahoma" w:cs="Arial"/>
          <w:bCs/>
          <w:iCs/>
          <w:noProof/>
          <w:spacing w:val="-2"/>
          <w:sz w:val="20"/>
          <w:szCs w:val="20"/>
          <w:lang w:eastAsia="pl-PL"/>
        </w:rPr>
        <w:t>wyposażenie</w:t>
      </w:r>
      <w:r w:rsidRPr="005B4A3E">
        <w:rPr>
          <w:rFonts w:ascii="Tahoma" w:hAnsi="Tahoma" w:cs="Arial"/>
          <w:bCs/>
          <w:iCs/>
          <w:noProof/>
          <w:spacing w:val="-2"/>
          <w:sz w:val="20"/>
          <w:szCs w:val="20"/>
          <w:lang w:eastAsia="pl-PL"/>
        </w:rPr>
        <w:t xml:space="preserve"> do obrotu i użytkowania na terenie gospodarczym UE oraz potwierdzające zgodność z normami UE,</w:t>
      </w:r>
    </w:p>
    <w:p w14:paraId="5A14DD5F" w14:textId="77777777" w:rsidR="005C1D3F" w:rsidRPr="005B4A3E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>karta gwarancyjna</w:t>
      </w:r>
      <w:r w:rsidRPr="005B4A3E">
        <w:rPr>
          <w:rFonts w:ascii="Tahoma" w:hAnsi="Tahoma" w:cs="Arial"/>
          <w:noProof/>
          <w:sz w:val="20"/>
          <w:szCs w:val="20"/>
        </w:rPr>
        <w:t>,</w:t>
      </w:r>
    </w:p>
    <w:p w14:paraId="6D7D5E73" w14:textId="77777777" w:rsidR="005C1D3F" w:rsidRPr="005B4A3E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wykaz polecanych i autoryzowanych przez producenta serwisów technicznych, </w:t>
      </w:r>
    </w:p>
    <w:p w14:paraId="7D9D52EA" w14:textId="77777777" w:rsidR="005C1D3F" w:rsidRPr="005B4A3E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>Paszport techniczny (karta techniczna) będzie dostarczona wraz z 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wyposażeniem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>, przy czym zawierać będzie (minimum) poniższe dane:</w:t>
      </w:r>
    </w:p>
    <w:p w14:paraId="1782E601" w14:textId="77777777" w:rsidR="005C1D3F" w:rsidRPr="005B4A3E" w:rsidRDefault="005C1D3F" w:rsidP="005C1D3F">
      <w:pPr>
        <w:numPr>
          <w:ilvl w:val="0"/>
          <w:numId w:val="19"/>
        </w:numPr>
        <w:tabs>
          <w:tab w:val="num" w:pos="1134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  <w:lang w:eastAsia="pl-PL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nazwa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pozwalająca zidentyfikować przeznaczenie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>,</w:t>
      </w:r>
    </w:p>
    <w:p w14:paraId="13BE65BE" w14:textId="77777777"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  <w:lang w:eastAsia="en-US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>nazwa producenta,</w:t>
      </w:r>
    </w:p>
    <w:p w14:paraId="0A51F867" w14:textId="77777777"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typ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i numer seryjny, </w:t>
      </w:r>
    </w:p>
    <w:p w14:paraId="05B33ABF" w14:textId="77777777" w:rsidR="005C1D3F" w:rsidRPr="005B4A3E" w:rsidRDefault="005C1D3F" w:rsidP="005C1D3F">
      <w:pPr>
        <w:ind w:left="1134" w:right="57"/>
        <w:jc w:val="both"/>
        <w:rPr>
          <w:rFonts w:ascii="Tahoma" w:hAnsi="Tahoma" w:cs="Arial"/>
          <w:noProof/>
          <w:spacing w:val="-4"/>
          <w:sz w:val="20"/>
          <w:szCs w:val="20"/>
        </w:rPr>
      </w:pPr>
    </w:p>
    <w:p w14:paraId="47E1751F" w14:textId="77777777" w:rsidR="005C1D3F" w:rsidRPr="005B4A3E" w:rsidRDefault="005C1D3F" w:rsidP="005C1D3F">
      <w:pPr>
        <w:tabs>
          <w:tab w:val="num" w:pos="567"/>
        </w:tabs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>W części ww. dokumentu dotyczącej remontów, napraw i badań stanu technicznego powinny znaleźć się zapisy dokumentujące:</w:t>
      </w:r>
    </w:p>
    <w:p w14:paraId="2F5707E5" w14:textId="77777777"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uruchomienie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, przeprowadzenie testu (bezpieczeństwa elektrycznego), </w:t>
      </w:r>
    </w:p>
    <w:p w14:paraId="38D6A9AB" w14:textId="77777777"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poświadczenie, że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wyposażenie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jest sprawne i bezpieczne w użytkowaniu, </w:t>
      </w:r>
    </w:p>
    <w:p w14:paraId="1E37D7EB" w14:textId="77777777"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datę wykonania powyższych czynności, </w:t>
      </w:r>
    </w:p>
    <w:p w14:paraId="5F632132" w14:textId="77777777"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datę, do której powinien zostać wykonany następny okresowy przegląd techniczny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>.</w:t>
      </w:r>
    </w:p>
    <w:p w14:paraId="78FD584C" w14:textId="77777777"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                                                                </w:t>
      </w:r>
    </w:p>
    <w:p w14:paraId="2A315359" w14:textId="77777777"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</w:p>
    <w:p w14:paraId="41573B00" w14:textId="77777777"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</w:p>
    <w:p w14:paraId="4A7F3548" w14:textId="77777777"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</w:p>
    <w:p w14:paraId="0D2BF389" w14:textId="77777777" w:rsidR="005C1D3F" w:rsidRPr="005B4A3E" w:rsidRDefault="005C1D3F" w:rsidP="005C1D3F">
      <w:pPr>
        <w:overflowPunct w:val="0"/>
        <w:jc w:val="right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........................................................................</w:t>
      </w:r>
    </w:p>
    <w:p w14:paraId="6A2A8338" w14:textId="77777777" w:rsidR="005C1D3F" w:rsidRPr="005B4A3E" w:rsidRDefault="005C1D3F" w:rsidP="005C1D3F">
      <w:pPr>
        <w:overflowPunct w:val="0"/>
        <w:ind w:left="4956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Podpis osoby upoważnionej do reprezentowania Wykonawcy</w:t>
      </w:r>
    </w:p>
    <w:p w14:paraId="7BF8DAE0" w14:textId="77777777" w:rsidR="005C1D3F" w:rsidRPr="005B4A3E" w:rsidRDefault="005C1D3F" w:rsidP="005C1D3F">
      <w:pPr>
        <w:pStyle w:val="Tekstpodstawowy"/>
        <w:rPr>
          <w:rFonts w:ascii="Tahoma" w:hAnsi="Tahoma" w:cs="Arial"/>
          <w:noProof/>
          <w:sz w:val="20"/>
          <w:szCs w:val="20"/>
        </w:rPr>
      </w:pPr>
    </w:p>
    <w:p w14:paraId="14F1B3EC" w14:textId="77777777" w:rsidR="005329A6" w:rsidRPr="005B4A3E" w:rsidRDefault="005329A6" w:rsidP="00FD4C4B">
      <w:pPr>
        <w:ind w:left="360"/>
        <w:rPr>
          <w:rFonts w:ascii="Tahoma" w:hAnsi="Tahoma" w:cs="Tahoma"/>
          <w:noProof/>
          <w:sz w:val="20"/>
          <w:szCs w:val="20"/>
        </w:rPr>
      </w:pPr>
    </w:p>
    <w:p w14:paraId="1790119F" w14:textId="77777777" w:rsidR="005329A6" w:rsidRPr="005B4A3E" w:rsidRDefault="005329A6" w:rsidP="00FD4C4B">
      <w:pPr>
        <w:ind w:left="360"/>
        <w:rPr>
          <w:rFonts w:ascii="Tahoma" w:hAnsi="Tahoma" w:cs="Tahoma"/>
          <w:noProof/>
          <w:sz w:val="20"/>
          <w:szCs w:val="20"/>
        </w:rPr>
      </w:pPr>
    </w:p>
    <w:p w14:paraId="0D00ACAC" w14:textId="77777777" w:rsidR="00FD4C4B" w:rsidRPr="005B4A3E" w:rsidRDefault="00FD4C4B" w:rsidP="00FD4C4B">
      <w:pPr>
        <w:rPr>
          <w:rFonts w:ascii="Tahoma" w:hAnsi="Tahoma" w:cs="Tahoma"/>
          <w:noProof/>
          <w:sz w:val="20"/>
          <w:szCs w:val="20"/>
        </w:rPr>
      </w:pPr>
    </w:p>
    <w:p w14:paraId="6DED06E4" w14:textId="77777777" w:rsidR="00CF58C5" w:rsidRPr="005B4A3E" w:rsidRDefault="00CF58C5" w:rsidP="00CF58C5">
      <w:pPr>
        <w:rPr>
          <w:rFonts w:ascii="Tahoma" w:hAnsi="Tahoma" w:cs="Tahoma"/>
          <w:noProof/>
          <w:sz w:val="20"/>
          <w:szCs w:val="20"/>
        </w:rPr>
      </w:pPr>
    </w:p>
    <w:sectPr w:rsidR="00CF58C5" w:rsidRPr="005B4A3E" w:rsidSect="001C4E26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11B09B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73850"/>
    <w:multiLevelType w:val="hybridMultilevel"/>
    <w:tmpl w:val="D24E6FE8"/>
    <w:name w:val="WW8Num3222"/>
    <w:lvl w:ilvl="0" w:tplc="85C44E00">
      <w:numFmt w:val="decimal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  <w:sz w:val="1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FE67EF"/>
    <w:multiLevelType w:val="hybridMultilevel"/>
    <w:tmpl w:val="35F0B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742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F44F2"/>
    <w:multiLevelType w:val="hybridMultilevel"/>
    <w:tmpl w:val="FEFA711C"/>
    <w:lvl w:ilvl="0" w:tplc="4AF85AA6">
      <w:start w:val="1"/>
      <w:numFmt w:val="upperRoman"/>
      <w:lvlText w:val="%1."/>
      <w:lvlJc w:val="left"/>
      <w:pPr>
        <w:ind w:left="861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3A12155A"/>
    <w:multiLevelType w:val="hybridMultilevel"/>
    <w:tmpl w:val="21AAF4E4"/>
    <w:lvl w:ilvl="0" w:tplc="D18EEBCA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D7978E7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977EE"/>
    <w:multiLevelType w:val="hybridMultilevel"/>
    <w:tmpl w:val="79261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7B6E2A"/>
    <w:multiLevelType w:val="hybridMultilevel"/>
    <w:tmpl w:val="4FB44064"/>
    <w:lvl w:ilvl="0" w:tplc="E982A362">
      <w:start w:val="1"/>
      <w:numFmt w:val="upperRoman"/>
      <w:lvlText w:val="%1."/>
      <w:lvlJc w:val="left"/>
      <w:pPr>
        <w:ind w:left="827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3" w15:restartNumberingAfterBreak="0">
    <w:nsid w:val="54E4666B"/>
    <w:multiLevelType w:val="hybridMultilevel"/>
    <w:tmpl w:val="FEFA711C"/>
    <w:lvl w:ilvl="0" w:tplc="4AF85AA6">
      <w:start w:val="1"/>
      <w:numFmt w:val="upperRoman"/>
      <w:lvlText w:val="%1."/>
      <w:lvlJc w:val="left"/>
      <w:pPr>
        <w:ind w:left="861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5A816039"/>
    <w:multiLevelType w:val="hybridMultilevel"/>
    <w:tmpl w:val="65C6E7E2"/>
    <w:lvl w:ilvl="0" w:tplc="0415000F">
      <w:start w:val="1"/>
      <w:numFmt w:val="decimal"/>
      <w:lvlText w:val="%1."/>
      <w:lvlJc w:val="left"/>
      <w:pPr>
        <w:ind w:left="729" w:hanging="360"/>
      </w:p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>
      <w:start w:val="1"/>
      <w:numFmt w:val="lowerRoman"/>
      <w:lvlText w:val="%3."/>
      <w:lvlJc w:val="right"/>
      <w:pPr>
        <w:ind w:left="2169" w:hanging="180"/>
      </w:pPr>
    </w:lvl>
    <w:lvl w:ilvl="3" w:tplc="0415000F">
      <w:start w:val="1"/>
      <w:numFmt w:val="decimal"/>
      <w:lvlText w:val="%4."/>
      <w:lvlJc w:val="left"/>
      <w:pPr>
        <w:ind w:left="2889" w:hanging="360"/>
      </w:pPr>
    </w:lvl>
    <w:lvl w:ilvl="4" w:tplc="04150019">
      <w:start w:val="1"/>
      <w:numFmt w:val="lowerLetter"/>
      <w:lvlText w:val="%5."/>
      <w:lvlJc w:val="left"/>
      <w:pPr>
        <w:ind w:left="3609" w:hanging="360"/>
      </w:pPr>
    </w:lvl>
    <w:lvl w:ilvl="5" w:tplc="0415001B">
      <w:start w:val="1"/>
      <w:numFmt w:val="lowerRoman"/>
      <w:lvlText w:val="%6."/>
      <w:lvlJc w:val="right"/>
      <w:pPr>
        <w:ind w:left="4329" w:hanging="180"/>
      </w:pPr>
    </w:lvl>
    <w:lvl w:ilvl="6" w:tplc="0415000F">
      <w:start w:val="1"/>
      <w:numFmt w:val="decimal"/>
      <w:lvlText w:val="%7."/>
      <w:lvlJc w:val="left"/>
      <w:pPr>
        <w:ind w:left="5049" w:hanging="360"/>
      </w:pPr>
    </w:lvl>
    <w:lvl w:ilvl="7" w:tplc="04150019">
      <w:start w:val="1"/>
      <w:numFmt w:val="lowerLetter"/>
      <w:lvlText w:val="%8."/>
      <w:lvlJc w:val="left"/>
      <w:pPr>
        <w:ind w:left="5769" w:hanging="360"/>
      </w:pPr>
    </w:lvl>
    <w:lvl w:ilvl="8" w:tplc="0415001B">
      <w:start w:val="1"/>
      <w:numFmt w:val="lowerRoman"/>
      <w:lvlText w:val="%9."/>
      <w:lvlJc w:val="right"/>
      <w:pPr>
        <w:ind w:left="6489" w:hanging="180"/>
      </w:pPr>
    </w:lvl>
  </w:abstractNum>
  <w:abstractNum w:abstractNumId="15" w15:restartNumberingAfterBreak="0">
    <w:nsid w:val="60AA33B7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A0481"/>
    <w:multiLevelType w:val="hybridMultilevel"/>
    <w:tmpl w:val="0DDE4604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E03D1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2"/>
  </w:num>
  <w:num w:numId="6">
    <w:abstractNumId w:val="6"/>
  </w:num>
  <w:num w:numId="7">
    <w:abstractNumId w:val="11"/>
  </w:num>
  <w:num w:numId="8">
    <w:abstractNumId w:val="8"/>
  </w:num>
  <w:num w:numId="9">
    <w:abstractNumId w:val="13"/>
  </w:num>
  <w:num w:numId="10">
    <w:abstractNumId w:val="16"/>
  </w:num>
  <w:num w:numId="11">
    <w:abstractNumId w:val="10"/>
  </w:num>
  <w:num w:numId="12">
    <w:abstractNumId w:val="12"/>
  </w:num>
  <w:num w:numId="13">
    <w:abstractNumId w:val="15"/>
  </w:num>
  <w:num w:numId="14">
    <w:abstractNumId w:val="17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FE"/>
    <w:rsid w:val="00007514"/>
    <w:rsid w:val="0003015E"/>
    <w:rsid w:val="00031694"/>
    <w:rsid w:val="000463F4"/>
    <w:rsid w:val="00092ED2"/>
    <w:rsid w:val="00097AA2"/>
    <w:rsid w:val="000C2E58"/>
    <w:rsid w:val="000C5792"/>
    <w:rsid w:val="000E123C"/>
    <w:rsid w:val="001109FA"/>
    <w:rsid w:val="00120BC5"/>
    <w:rsid w:val="001236E1"/>
    <w:rsid w:val="00142BA1"/>
    <w:rsid w:val="00142E45"/>
    <w:rsid w:val="00143D2D"/>
    <w:rsid w:val="001572A2"/>
    <w:rsid w:val="00162F08"/>
    <w:rsid w:val="001740CD"/>
    <w:rsid w:val="00175E3E"/>
    <w:rsid w:val="001C4E26"/>
    <w:rsid w:val="001D3507"/>
    <w:rsid w:val="001D4EFF"/>
    <w:rsid w:val="001F29C2"/>
    <w:rsid w:val="001F3CF9"/>
    <w:rsid w:val="001F5BA3"/>
    <w:rsid w:val="00200419"/>
    <w:rsid w:val="00221879"/>
    <w:rsid w:val="00243FFE"/>
    <w:rsid w:val="00244C0B"/>
    <w:rsid w:val="00265F55"/>
    <w:rsid w:val="002914EC"/>
    <w:rsid w:val="002A54D4"/>
    <w:rsid w:val="002E2772"/>
    <w:rsid w:val="002F19AB"/>
    <w:rsid w:val="00304A2C"/>
    <w:rsid w:val="003119C5"/>
    <w:rsid w:val="00313C14"/>
    <w:rsid w:val="00330471"/>
    <w:rsid w:val="00336F3D"/>
    <w:rsid w:val="003565D6"/>
    <w:rsid w:val="00373E2D"/>
    <w:rsid w:val="0039569D"/>
    <w:rsid w:val="003C62C3"/>
    <w:rsid w:val="003D1CEB"/>
    <w:rsid w:val="003E20FF"/>
    <w:rsid w:val="004029A3"/>
    <w:rsid w:val="004039DB"/>
    <w:rsid w:val="00416942"/>
    <w:rsid w:val="00421921"/>
    <w:rsid w:val="00442E3B"/>
    <w:rsid w:val="00463A3D"/>
    <w:rsid w:val="00464F81"/>
    <w:rsid w:val="004826A3"/>
    <w:rsid w:val="00487A6F"/>
    <w:rsid w:val="004B58D5"/>
    <w:rsid w:val="004E1A89"/>
    <w:rsid w:val="005049D1"/>
    <w:rsid w:val="00510D84"/>
    <w:rsid w:val="0051676A"/>
    <w:rsid w:val="00521CD5"/>
    <w:rsid w:val="0052701B"/>
    <w:rsid w:val="005329A6"/>
    <w:rsid w:val="00550954"/>
    <w:rsid w:val="0055393A"/>
    <w:rsid w:val="00562BE3"/>
    <w:rsid w:val="00585DEE"/>
    <w:rsid w:val="005B1062"/>
    <w:rsid w:val="005B4A3E"/>
    <w:rsid w:val="005C1D3F"/>
    <w:rsid w:val="005F3E30"/>
    <w:rsid w:val="00607EBA"/>
    <w:rsid w:val="00617D8C"/>
    <w:rsid w:val="00633769"/>
    <w:rsid w:val="00634C96"/>
    <w:rsid w:val="00653FD4"/>
    <w:rsid w:val="006603F0"/>
    <w:rsid w:val="00674B4D"/>
    <w:rsid w:val="00683780"/>
    <w:rsid w:val="00691AEC"/>
    <w:rsid w:val="006A7DD1"/>
    <w:rsid w:val="006B592D"/>
    <w:rsid w:val="006E0B15"/>
    <w:rsid w:val="006E3A04"/>
    <w:rsid w:val="00704FCA"/>
    <w:rsid w:val="00731CAA"/>
    <w:rsid w:val="00754B34"/>
    <w:rsid w:val="007624E7"/>
    <w:rsid w:val="007B33ED"/>
    <w:rsid w:val="007C660D"/>
    <w:rsid w:val="007D09FF"/>
    <w:rsid w:val="007F1370"/>
    <w:rsid w:val="00813FFB"/>
    <w:rsid w:val="008141A3"/>
    <w:rsid w:val="0081606E"/>
    <w:rsid w:val="00846D85"/>
    <w:rsid w:val="00853BF0"/>
    <w:rsid w:val="0085432C"/>
    <w:rsid w:val="008601D7"/>
    <w:rsid w:val="0087484F"/>
    <w:rsid w:val="008758B6"/>
    <w:rsid w:val="00884BEC"/>
    <w:rsid w:val="008936D5"/>
    <w:rsid w:val="008973F3"/>
    <w:rsid w:val="00897796"/>
    <w:rsid w:val="008A58A1"/>
    <w:rsid w:val="008B5A29"/>
    <w:rsid w:val="008C2C14"/>
    <w:rsid w:val="008D245B"/>
    <w:rsid w:val="008D5082"/>
    <w:rsid w:val="008E5103"/>
    <w:rsid w:val="009121A8"/>
    <w:rsid w:val="00917AE7"/>
    <w:rsid w:val="009210B3"/>
    <w:rsid w:val="0092633B"/>
    <w:rsid w:val="00936284"/>
    <w:rsid w:val="00952838"/>
    <w:rsid w:val="009A2BBF"/>
    <w:rsid w:val="009B4824"/>
    <w:rsid w:val="009B5F88"/>
    <w:rsid w:val="009B6E56"/>
    <w:rsid w:val="009C0CEB"/>
    <w:rsid w:val="009C100C"/>
    <w:rsid w:val="009C5625"/>
    <w:rsid w:val="009E2A3A"/>
    <w:rsid w:val="009F0FD3"/>
    <w:rsid w:val="009F7680"/>
    <w:rsid w:val="00A02E4A"/>
    <w:rsid w:val="00A04DCF"/>
    <w:rsid w:val="00A16979"/>
    <w:rsid w:val="00A25183"/>
    <w:rsid w:val="00A57296"/>
    <w:rsid w:val="00A63442"/>
    <w:rsid w:val="00A71AD9"/>
    <w:rsid w:val="00A71E1E"/>
    <w:rsid w:val="00A87332"/>
    <w:rsid w:val="00A977D6"/>
    <w:rsid w:val="00AB1E8C"/>
    <w:rsid w:val="00AC34C0"/>
    <w:rsid w:val="00AC7F07"/>
    <w:rsid w:val="00AD27A6"/>
    <w:rsid w:val="00AD3F85"/>
    <w:rsid w:val="00AE2BB0"/>
    <w:rsid w:val="00AF12B1"/>
    <w:rsid w:val="00AF4C52"/>
    <w:rsid w:val="00B079F5"/>
    <w:rsid w:val="00B10140"/>
    <w:rsid w:val="00B141B9"/>
    <w:rsid w:val="00B350C8"/>
    <w:rsid w:val="00B43563"/>
    <w:rsid w:val="00B606CF"/>
    <w:rsid w:val="00B6555A"/>
    <w:rsid w:val="00B774AA"/>
    <w:rsid w:val="00BB0CCF"/>
    <w:rsid w:val="00BB2719"/>
    <w:rsid w:val="00BC24C7"/>
    <w:rsid w:val="00BD0394"/>
    <w:rsid w:val="00BD4573"/>
    <w:rsid w:val="00C000C8"/>
    <w:rsid w:val="00C00ED5"/>
    <w:rsid w:val="00C249D0"/>
    <w:rsid w:val="00C42D3E"/>
    <w:rsid w:val="00C6783C"/>
    <w:rsid w:val="00C71A38"/>
    <w:rsid w:val="00C75F1B"/>
    <w:rsid w:val="00C76B9B"/>
    <w:rsid w:val="00CB3214"/>
    <w:rsid w:val="00CB464B"/>
    <w:rsid w:val="00CD37A1"/>
    <w:rsid w:val="00CE31C0"/>
    <w:rsid w:val="00CF58C5"/>
    <w:rsid w:val="00D40B66"/>
    <w:rsid w:val="00D760B6"/>
    <w:rsid w:val="00D84AC5"/>
    <w:rsid w:val="00D87E50"/>
    <w:rsid w:val="00D91197"/>
    <w:rsid w:val="00D9169B"/>
    <w:rsid w:val="00DB3701"/>
    <w:rsid w:val="00DD1F9E"/>
    <w:rsid w:val="00DE6983"/>
    <w:rsid w:val="00E26C03"/>
    <w:rsid w:val="00E4472E"/>
    <w:rsid w:val="00E518BB"/>
    <w:rsid w:val="00E55AC4"/>
    <w:rsid w:val="00E8118E"/>
    <w:rsid w:val="00E85AEB"/>
    <w:rsid w:val="00EA072F"/>
    <w:rsid w:val="00EB46F8"/>
    <w:rsid w:val="00EC15EB"/>
    <w:rsid w:val="00EC3BEF"/>
    <w:rsid w:val="00ED2064"/>
    <w:rsid w:val="00EE1906"/>
    <w:rsid w:val="00EE2D0E"/>
    <w:rsid w:val="00EF2AF5"/>
    <w:rsid w:val="00F16A0C"/>
    <w:rsid w:val="00F25232"/>
    <w:rsid w:val="00F66CB6"/>
    <w:rsid w:val="00F67A3E"/>
    <w:rsid w:val="00F71AF8"/>
    <w:rsid w:val="00F76FA9"/>
    <w:rsid w:val="00F8321C"/>
    <w:rsid w:val="00F87AF6"/>
    <w:rsid w:val="00FA7A92"/>
    <w:rsid w:val="00FB6743"/>
    <w:rsid w:val="00FC0430"/>
    <w:rsid w:val="00FD4C4B"/>
    <w:rsid w:val="01F86064"/>
    <w:rsid w:val="0CC3E15A"/>
    <w:rsid w:val="19BD9B72"/>
    <w:rsid w:val="1DD209C6"/>
    <w:rsid w:val="3296DAD5"/>
    <w:rsid w:val="4AAF4007"/>
    <w:rsid w:val="4BA8DC63"/>
    <w:rsid w:val="67D10BF5"/>
    <w:rsid w:val="7225E06C"/>
    <w:rsid w:val="732DC15A"/>
    <w:rsid w:val="77A2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BC450"/>
  <w15:docId w15:val="{63F635F0-7CA8-467D-B94A-CA1EB387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C4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D4C4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ekstblokowy1">
    <w:name w:val="Tekst blokowy1"/>
    <w:basedOn w:val="Normalny"/>
    <w:rsid w:val="00CF58C5"/>
    <w:pPr>
      <w:ind w:left="1701" w:right="-709" w:hanging="1701"/>
    </w:pPr>
    <w:rPr>
      <w:rFonts w:ascii="Arial" w:hAnsi="Arial"/>
      <w:b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691AE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91AEC"/>
    <w:pPr>
      <w:widowControl w:val="0"/>
      <w:suppressAutoHyphens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249D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5C1D3F"/>
    <w:pPr>
      <w:widowControl w:val="0"/>
      <w:suppressAutoHyphens w:val="0"/>
      <w:autoSpaceDE w:val="0"/>
      <w:autoSpaceDN w:val="0"/>
    </w:pPr>
    <w:rPr>
      <w:sz w:val="28"/>
      <w:szCs w:val="2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5C1D3F"/>
    <w:rPr>
      <w:rFonts w:ascii="Times New Roman" w:eastAsia="Times New Roman" w:hAnsi="Times New Roman"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9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9D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2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557D6-1D5E-44B3-8BB4-BD48D1144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1968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Kołdon</dc:creator>
  <cp:keywords/>
  <cp:lastModifiedBy>Katarzyna Kołdon</cp:lastModifiedBy>
  <cp:revision>28</cp:revision>
  <cp:lastPrinted>2020-06-18T10:37:00Z</cp:lastPrinted>
  <dcterms:created xsi:type="dcterms:W3CDTF">2020-07-21T06:18:00Z</dcterms:created>
  <dcterms:modified xsi:type="dcterms:W3CDTF">2020-07-22T10:51:00Z</dcterms:modified>
</cp:coreProperties>
</file>