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8" w:rsidRDefault="002F4CD8" w:rsidP="00061BF2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Załącznik nr 4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Bank implantów</w:t>
      </w:r>
      <w:r w:rsidR="00AF6522">
        <w:rPr>
          <w:rFonts w:ascii="Tahoma" w:hAnsi="Tahoma" w:cs="Tahoma"/>
          <w:b/>
          <w:bCs/>
          <w:i/>
          <w:color w:val="000000"/>
          <w:sz w:val="18"/>
          <w:szCs w:val="18"/>
        </w:rPr>
        <w:t xml:space="preserve"> (Pakiety 10,12-15,18)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zawarta w Chorzowie w dniu ……………… r.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pomiędzy: </w:t>
      </w:r>
    </w:p>
    <w:p w:rsidR="002F4CD8" w:rsidRDefault="002F4CD8" w:rsidP="002F4CD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>
        <w:rPr>
          <w:rFonts w:ascii="Tahoma" w:eastAsia="Calibri" w:hAnsi="Tahoma" w:cs="Tahoma"/>
          <w:sz w:val="18"/>
          <w:szCs w:val="18"/>
        </w:rPr>
        <w:t>pod numerem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KRS</w:t>
      </w:r>
      <w:r>
        <w:rPr>
          <w:rFonts w:ascii="Tahoma" w:hAnsi="Tahoma" w:cs="Tahoma"/>
          <w:sz w:val="18"/>
          <w:szCs w:val="18"/>
        </w:rPr>
        <w:t xml:space="preserve">: 0000011939 </w:t>
      </w:r>
      <w:r>
        <w:rPr>
          <w:rFonts w:ascii="Tahoma" w:hAnsi="Tahoma" w:cs="Tahoma"/>
          <w:b/>
          <w:sz w:val="18"/>
          <w:szCs w:val="18"/>
        </w:rPr>
        <w:t>NIP</w:t>
      </w:r>
      <w:r>
        <w:rPr>
          <w:rFonts w:ascii="Tahoma" w:hAnsi="Tahoma" w:cs="Tahoma"/>
          <w:sz w:val="18"/>
          <w:szCs w:val="18"/>
        </w:rPr>
        <w:t xml:space="preserve">: 627-19-23-530 </w:t>
      </w:r>
      <w:r>
        <w:rPr>
          <w:rFonts w:ascii="Tahoma" w:hAnsi="Tahoma" w:cs="Tahoma"/>
          <w:b/>
          <w:sz w:val="18"/>
          <w:szCs w:val="18"/>
        </w:rPr>
        <w:t>REGON</w:t>
      </w:r>
      <w:r>
        <w:rPr>
          <w:rFonts w:ascii="Tahoma" w:hAnsi="Tahoma" w:cs="Tahoma"/>
          <w:sz w:val="18"/>
          <w:szCs w:val="18"/>
        </w:rPr>
        <w:t>: 271-503 -410</w:t>
      </w:r>
    </w:p>
    <w:p w:rsidR="002F4CD8" w:rsidRDefault="002F4CD8" w:rsidP="002F4CD8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:rsidR="002F4CD8" w:rsidRDefault="002F4CD8" w:rsidP="002F4CD8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F4CD8" w:rsidRDefault="002F4CD8" w:rsidP="002F4CD8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2F4CD8" w:rsidRDefault="002F4CD8" w:rsidP="002F4CD8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 </w:t>
      </w:r>
      <w:r>
        <w:rPr>
          <w:rFonts w:ascii="Tahoma" w:hAnsi="Tahoma" w:cs="Tahoma"/>
          <w:bCs/>
          <w:sz w:val="18"/>
          <w:szCs w:val="18"/>
        </w:rPr>
        <w:t>z siedzibą ul. ……………………………….p</w:t>
      </w:r>
      <w:r>
        <w:rPr>
          <w:rFonts w:ascii="Tahoma" w:hAnsi="Tahoma" w:cs="Tahoma"/>
          <w:sz w:val="18"/>
          <w:szCs w:val="18"/>
        </w:rPr>
        <w:t xml:space="preserve">od nr </w:t>
      </w: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NIP: REGON: 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 wyniku przeprowadzonego postępowania w trybie przetargu nieograniczonego pn. </w:t>
      </w:r>
      <w:r w:rsidRPr="00540E6B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„Zakup </w:t>
      </w:r>
      <w:r w:rsidR="002B6E11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i dostawa implantów 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i innych wyrobów ortopedycznych dla SP ZOZ Zespołu Szpitali Miejski</w:t>
      </w:r>
      <w:r w:rsidR="00FE7965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ch w Chorzowie" SP ZOZ ZSM/ZP/ </w:t>
      </w:r>
      <w:r w:rsidR="002B6E11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45 /2020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,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Wykonawca zobowiązuje się na czas trwania umowy do:</w:t>
      </w:r>
    </w:p>
    <w:p w:rsidR="00061BF2" w:rsidRPr="00061BF2" w:rsidRDefault="00061BF2" w:rsidP="002F4CD8">
      <w:pPr>
        <w:spacing w:before="6" w:line="276" w:lineRule="auto"/>
        <w:ind w:left="567" w:hanging="283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1.1 utworzenia w siedzibie Zamawiającego (Blok Operacyjny ul. Strzelców Bytomskich 11, Ch</w:t>
      </w:r>
      <w:r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orzów) „banku implantów" (dalej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 treści: depozyt lub Bank Implantów)</w:t>
      </w:r>
    </w:p>
    <w:p w:rsidR="00061BF2" w:rsidRPr="00061BF2" w:rsidRDefault="00061BF2" w:rsidP="002F4CD8">
      <w:pPr>
        <w:spacing w:before="29" w:line="276" w:lineRule="auto"/>
        <w:ind w:left="567" w:hanging="283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1.2 sukcesywnego uzupełniania depozytu w miarę zużywania implantów, w procesach leczniczych</w:t>
      </w:r>
    </w:p>
    <w:p w:rsidR="00061BF2" w:rsidRPr="00061BF2" w:rsidRDefault="00061BF2" w:rsidP="002F4CD8">
      <w:pPr>
        <w:spacing w:before="15" w:line="276" w:lineRule="auto"/>
        <w:ind w:left="567" w:hanging="283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1.3 udostępnienia Zamawiającemu oprzyrządowania (instrumentarium)</w:t>
      </w:r>
    </w:p>
    <w:p w:rsidR="00061BF2" w:rsidRPr="00061BF2" w:rsidRDefault="00061BF2" w:rsidP="00061BF2">
      <w:pPr>
        <w:spacing w:before="25" w:line="276" w:lineRule="auto"/>
        <w:ind w:left="216" w:hanging="216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zgodnie </w:t>
      </w:r>
      <w:r w:rsidRPr="00061BF2">
        <w:rPr>
          <w:rFonts w:ascii="Tahoma" w:eastAsia="Verdana" w:hAnsi="Tahoma" w:cs="Tahoma"/>
          <w:i/>
          <w:color w:val="151A1C"/>
          <w:spacing w:val="-7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ofertą przetargową stanowiącą załącznik nr 1 do niniejszej umowy (dalej w treści: oferta) na:</w:t>
      </w:r>
    </w:p>
    <w:p w:rsidR="00061BF2" w:rsidRDefault="00061BF2" w:rsidP="00061BF2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061BF2" w:rsidRDefault="00061BF2" w:rsidP="00061BF2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Pakiet nr …– ……………………..</w:t>
      </w:r>
    </w:p>
    <w:p w:rsidR="00061BF2" w:rsidRDefault="00061BF2" w:rsidP="00061BF2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Przedmiot umowy został szczegółowo opisany wraz z podaniem ilości i cen jednostkowych w Specyfikacji asortymentowo-cenowej (dalej w treści: specyfikacja) stanowiącej załącznik nr 2 do umowy, który jest integralną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częścią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niniejszej umowy.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Wykonawca zobowiązuje się dostarczyć zgodnie </w:t>
      </w:r>
      <w:r w:rsidRPr="00061BF2">
        <w:rPr>
          <w:rFonts w:ascii="Tahoma" w:eastAsia="Verdana" w:hAnsi="Tahoma" w:cs="Tahoma"/>
          <w:i/>
          <w:color w:val="151A1C"/>
          <w:spacing w:val="-8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załącznikiem nr 2 do umowy przedmiot zamówienia odpowiadający wymogom stawianym w S</w:t>
      </w:r>
      <w:r w:rsidR="00F47F5D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pecyfikacji Istotnych Warunków Z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amówienia (dalej w treści: specyfikacja)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informuje, iż asortyment oferowany Zamawiającemu (dotyczy pakietów</w:t>
      </w:r>
      <w:r w:rsidRPr="00FE7965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:</w:t>
      </w:r>
      <w:r w:rsidR="00AF652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</w:t>
      </w:r>
      <w:r w:rsidR="002B6E11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10,12-1</w:t>
      </w:r>
      <w:r w:rsidR="00C82F73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5, 18</w:t>
      </w:r>
      <w:r w:rsidRPr="00FE7965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) posiada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samoprzylepną kontrolkę identyfikującą wyrób, zawierająca informacje: nazwa producenta lub dystrybutora, nazwa produktu, oznaczenie serii/partii towaru, termin ważności.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jednostkowe (w tym asortymentu niesterylnego) zawiera etykietę informującą o zawartości (nazwa produktu, nazw</w:t>
      </w:r>
      <w:bookmarkStart w:id="0" w:name="_GoBack"/>
      <w:bookmarkEnd w:id="0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ą producenta, skład).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lastRenderedPageBreak/>
        <w:t xml:space="preserve">Wykonawca oświadcza (jeżeli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część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resterylizację</w:t>
      </w:r>
      <w:proofErr w:type="spellEnd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wyrobów w oparciu o polskie normy zharmonizowane z normami europejskimi dotyczące procesów sterylizacji obowiązujących w Polsce.</w:t>
      </w:r>
    </w:p>
    <w:p w:rsidR="00C82F73" w:rsidRDefault="00C82F73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CENA PRZEDMIOTU UMOWY</w:t>
      </w:r>
    </w:p>
    <w:p w:rsidR="00061BF2" w:rsidRDefault="00061BF2" w:rsidP="007D62BB">
      <w:pPr>
        <w:pStyle w:val="Akapitzlist"/>
        <w:numPr>
          <w:ilvl w:val="0"/>
          <w:numId w:val="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netto: ………….. PLN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brutto: ………….. PLN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[uwaga:</w:t>
      </w:r>
      <w:r>
        <w:rPr>
          <w:rFonts w:ascii="Tahoma" w:hAnsi="Tahoma" w:cs="Tahoma"/>
          <w:i/>
          <w:sz w:val="18"/>
          <w:szCs w:val="18"/>
        </w:rPr>
        <w:t xml:space="preserve"> dla umów zawieranych na więcej niż jeden pakiet]: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W tym na poszczególne pakiety: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a) nr ...</w:t>
      </w:r>
      <w:r>
        <w:rPr>
          <w:rFonts w:ascii="Tahoma" w:hAnsi="Tahoma" w:cs="Tahoma"/>
          <w:i/>
          <w:sz w:val="18"/>
          <w:szCs w:val="18"/>
        </w:rPr>
        <w:tab/>
      </w:r>
      <w:r w:rsidR="00F47F5D">
        <w:rPr>
          <w:rFonts w:ascii="Tahoma" w:hAnsi="Tahoma" w:cs="Tahoma"/>
          <w:i/>
          <w:sz w:val="18"/>
          <w:szCs w:val="18"/>
        </w:rPr>
        <w:t xml:space="preserve">do </w:t>
      </w:r>
      <w:r>
        <w:rPr>
          <w:rFonts w:ascii="Tahoma" w:hAnsi="Tahoma" w:cs="Tahoma"/>
          <w:i/>
          <w:sz w:val="18"/>
          <w:szCs w:val="18"/>
        </w:rPr>
        <w:t>wysokości: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netto-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i/>
          <w:sz w:val="18"/>
          <w:szCs w:val="18"/>
        </w:rPr>
        <w:t>slownie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ab/>
        <w:t>) w tym podatek VAT,</w:t>
      </w:r>
    </w:p>
    <w:p w:rsidR="00061BF2" w:rsidRDefault="00F47F5D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b) nr ... - </w:t>
      </w:r>
      <w:r w:rsidR="00061BF2">
        <w:rPr>
          <w:rFonts w:ascii="Tahoma" w:hAnsi="Tahoma" w:cs="Tahoma"/>
          <w:i/>
          <w:sz w:val="18"/>
          <w:szCs w:val="18"/>
        </w:rPr>
        <w:t>do wysokości: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- netto- 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(słownie'</w:t>
      </w:r>
      <w:r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</w:t>
      </w:r>
      <w:proofErr w:type="spellStart"/>
      <w:r>
        <w:rPr>
          <w:rFonts w:ascii="Tahoma" w:hAnsi="Tahoma" w:cs="Tahoma"/>
          <w:i/>
          <w:sz w:val="18"/>
          <w:szCs w:val="18"/>
        </w:rPr>
        <w:t>itd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w zależności od ilości pakietów w danej umowie]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zastrzeżeniem § 2 ust.3,4,§7 ust. 1,2,7,8</w:t>
      </w:r>
    </w:p>
    <w:p w:rsidR="00061BF2" w:rsidRPr="006C6B6F" w:rsidRDefault="00061BF2" w:rsidP="007D62BB">
      <w:pPr>
        <w:numPr>
          <w:ilvl w:val="0"/>
          <w:numId w:val="1"/>
        </w:numPr>
        <w:spacing w:before="12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 xml:space="preserve">W wartościach brutto zawierają się wszystkie koszty związane z dostawą implantów wraz z instrumentarium </w:t>
      </w:r>
      <w:r w:rsidR="00C82F73">
        <w:rPr>
          <w:rFonts w:ascii="Tahoma" w:eastAsia="Verdana" w:hAnsi="Tahoma" w:cs="Tahoma"/>
          <w:color w:val="151A1C"/>
          <w:spacing w:val="-8"/>
          <w:sz w:val="18"/>
          <w:szCs w:val="18"/>
        </w:rPr>
        <w:t>na Blok</w:t>
      </w: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 xml:space="preserve"> Operacyjn</w:t>
      </w:r>
      <w:r w:rsidR="00C82F73">
        <w:rPr>
          <w:rFonts w:ascii="Tahoma" w:eastAsia="Verdana" w:hAnsi="Tahoma" w:cs="Tahoma"/>
          <w:color w:val="151A1C"/>
          <w:spacing w:val="-8"/>
          <w:sz w:val="18"/>
          <w:szCs w:val="18"/>
        </w:rPr>
        <w:t>y</w:t>
      </w: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, utworzeniem i zaopatrywaniem „banku implantów", w tym: transport, ubezpieczenie, opakowanie, czynności związane z przygotowaniem dostawy, op</w:t>
      </w:r>
      <w:r w:rsidR="008278C4">
        <w:rPr>
          <w:rFonts w:ascii="Tahoma" w:eastAsia="Verdana" w:hAnsi="Tahoma" w:cs="Tahoma"/>
          <w:color w:val="151A1C"/>
          <w:spacing w:val="-8"/>
          <w:sz w:val="18"/>
          <w:szCs w:val="18"/>
        </w:rPr>
        <w:t>ł</w:t>
      </w: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aty wynikające z polskiego prawa celnego i podatkowego itp.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zgodnie z §9 umowy  oraz odstąpienia od umowy o którym mowa w § 10  umowy, Wykonawca może żądać zapłaty wynagrodzenia wyłącznie z tytułu zrealizowanych dostaw przedmiotu umowy.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:rsidR="00061BF2" w:rsidRDefault="00061BF2" w:rsidP="00061BF2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Dla pakietów nr ……….</w:t>
      </w:r>
    </w:p>
    <w:p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Minim</w:t>
      </w:r>
      <w:r w:rsidR="002B6E11">
        <w:rPr>
          <w:rFonts w:ascii="Tahoma" w:hAnsi="Tahoma" w:cs="Tahoma"/>
          <w:b/>
          <w:sz w:val="18"/>
          <w:szCs w:val="18"/>
        </w:rPr>
        <w:t>alny poziom zamówienia – wynosi 50</w:t>
      </w:r>
      <w:r>
        <w:rPr>
          <w:rFonts w:ascii="Tahoma" w:hAnsi="Tahoma" w:cs="Tahoma"/>
          <w:b/>
          <w:sz w:val="18"/>
          <w:szCs w:val="18"/>
        </w:rPr>
        <w:t>% wartości i ilości asortymentu stanowiącego przedmiot</w:t>
      </w:r>
      <w:r>
        <w:rPr>
          <w:rFonts w:ascii="Tahoma" w:hAnsi="Tahoma" w:cs="Tahoma"/>
          <w:sz w:val="18"/>
          <w:szCs w:val="18"/>
        </w:rPr>
        <w:t xml:space="preserve"> umowy ujęty w załączniku nr 2 do umowy, </w:t>
      </w:r>
      <w:r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 przypadku zaistnienia sytuacji opisanej § 2 ust. 4 oraz w § 7 ust. 8 jest zobowiązany do zachowania proponowanych cen jednostkowych netto dla zwiększonej ilości zakupywan</w:t>
      </w:r>
      <w:r w:rsidR="00F47F5D">
        <w:rPr>
          <w:rFonts w:ascii="Tahoma" w:hAnsi="Tahoma" w:cs="Tahoma"/>
          <w:sz w:val="18"/>
          <w:szCs w:val="18"/>
        </w:rPr>
        <w:t>ego asortymentu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1" w:name="_Hlk524329624"/>
      <w:r>
        <w:rPr>
          <w:rFonts w:ascii="Tahoma" w:hAnsi="Tahoma" w:cs="Tahoma"/>
          <w:b/>
          <w:sz w:val="18"/>
          <w:szCs w:val="18"/>
        </w:rPr>
        <w:t>§ 3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>Umowa obowiązuje</w:t>
      </w:r>
      <w:r w:rsidR="00AF6522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061BF2">
        <w:rPr>
          <w:rFonts w:ascii="Tahoma" w:hAnsi="Tahoma" w:cs="Tahoma"/>
          <w:snapToGrid w:val="0"/>
          <w:sz w:val="18"/>
          <w:szCs w:val="18"/>
        </w:rPr>
        <w:t xml:space="preserve">począwszy od dnia </w:t>
      </w:r>
      <w:r w:rsidR="00AF6522">
        <w:rPr>
          <w:rFonts w:ascii="Tahoma" w:hAnsi="Tahoma" w:cs="Tahoma"/>
          <w:snapToGrid w:val="0"/>
          <w:sz w:val="18"/>
          <w:szCs w:val="18"/>
        </w:rPr>
        <w:t xml:space="preserve">…………………. (nie wcześniej niż od </w:t>
      </w:r>
      <w:r w:rsidR="002B6E11">
        <w:rPr>
          <w:rFonts w:ascii="Tahoma" w:hAnsi="Tahoma" w:cs="Tahoma"/>
          <w:b/>
          <w:snapToGrid w:val="0"/>
          <w:sz w:val="18"/>
          <w:szCs w:val="18"/>
        </w:rPr>
        <w:t>01.01.2021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 xml:space="preserve"> r.</w:t>
      </w:r>
      <w:r w:rsidR="00AF6522" w:rsidRPr="00AF6522">
        <w:rPr>
          <w:rFonts w:ascii="Tahoma" w:hAnsi="Tahoma" w:cs="Tahoma"/>
          <w:snapToGrid w:val="0"/>
          <w:sz w:val="18"/>
          <w:szCs w:val="18"/>
        </w:rPr>
        <w:t>)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 xml:space="preserve"> do </w:t>
      </w:r>
      <w:r w:rsidR="002B6E11">
        <w:rPr>
          <w:rFonts w:ascii="Tahoma" w:hAnsi="Tahoma" w:cs="Tahoma"/>
          <w:b/>
          <w:snapToGrid w:val="0"/>
          <w:sz w:val="18"/>
          <w:szCs w:val="18"/>
        </w:rPr>
        <w:t>…………..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>r</w:t>
      </w:r>
      <w:r w:rsidRPr="00061BF2">
        <w:rPr>
          <w:rFonts w:ascii="Tahoma" w:hAnsi="Tahoma" w:cs="Tahoma"/>
          <w:snapToGrid w:val="0"/>
          <w:sz w:val="18"/>
          <w:szCs w:val="18"/>
        </w:rPr>
        <w:t>. lub do dnia pełnej realizacji przedmiotu umowy w zależność od tego, który z tych terminów nastąpi wcześniej, chyba że Zamawiający korzysta z prawa do domów</w:t>
      </w:r>
      <w:r w:rsidR="00AF6522">
        <w:rPr>
          <w:rFonts w:ascii="Tahoma" w:hAnsi="Tahoma" w:cs="Tahoma"/>
          <w:snapToGrid w:val="0"/>
          <w:sz w:val="18"/>
          <w:szCs w:val="18"/>
        </w:rPr>
        <w:t>ienia, o którym mowa w § 7 ust.10,11 Umowy</w:t>
      </w:r>
      <w:r w:rsidRPr="00061BF2">
        <w:rPr>
          <w:rFonts w:ascii="Tahoma" w:hAnsi="Tahoma" w:cs="Tahoma"/>
          <w:snapToGrid w:val="0"/>
          <w:sz w:val="18"/>
          <w:szCs w:val="18"/>
        </w:rPr>
        <w:t>.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2" w:name="_Hlk524329650"/>
      <w:bookmarkEnd w:id="1"/>
      <w:r>
        <w:rPr>
          <w:rFonts w:ascii="Tahoma" w:hAnsi="Tahoma" w:cs="Tahoma"/>
          <w:b/>
          <w:snapToGrid w:val="0"/>
          <w:sz w:val="18"/>
          <w:szCs w:val="18"/>
        </w:rPr>
        <w:t>§ 4</w:t>
      </w:r>
    </w:p>
    <w:p w:rsidR="00061BF2" w:rsidRDefault="00061BF2" w:rsidP="00061B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3" w:name="_Hlk524329770"/>
      <w:bookmarkEnd w:id="2"/>
    </w:p>
    <w:p w:rsidR="00061BF2" w:rsidRDefault="00061BF2" w:rsidP="007D62BB">
      <w:pPr>
        <w:pStyle w:val="Akapitzlist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:rsidR="00061BF2" w:rsidRDefault="00061BF2" w:rsidP="00061BF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caps/>
          <w:sz w:val="18"/>
          <w:szCs w:val="18"/>
        </w:rPr>
        <w:t>………………………………………………………………</w:t>
      </w:r>
      <w:r w:rsidR="00F47F5D">
        <w:rPr>
          <w:rFonts w:ascii="Tahoma" w:hAnsi="Tahoma" w:cs="Tahoma"/>
          <w:caps/>
          <w:sz w:val="18"/>
          <w:szCs w:val="18"/>
        </w:rPr>
        <w:t>e-mail</w:t>
      </w:r>
      <w:r>
        <w:rPr>
          <w:rFonts w:ascii="Tahoma" w:hAnsi="Tahoma" w:cs="Tahoma"/>
          <w:caps/>
          <w:sz w:val="18"/>
          <w:szCs w:val="18"/>
        </w:rPr>
        <w:t>………………………………………….…..</w:t>
      </w:r>
    </w:p>
    <w:p w:rsidR="00061BF2" w:rsidRPr="00F47F5D" w:rsidRDefault="00AF6522" w:rsidP="007D62BB">
      <w:pPr>
        <w:pStyle w:val="Tekstpodstawowy21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bookmarkStart w:id="4" w:name="_Hlk524330694"/>
      <w:bookmarkEnd w:id="3"/>
      <w:r>
        <w:rPr>
          <w:noProof/>
        </w:rPr>
        <w:pict>
          <v:line id="Line 2" o:spid="_x0000_s1026" style="position:absolute;left:0;text-align:left;z-index:251659264;visibility:visible;mso-position-horizontal-relative:page;mso-position-vertical-relative:page" from="539.05pt,498.7pt" to="703.9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6LHw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bLMsxkMjYy+GBdjojbWfWKqQ94oIwGcAzA+76zzRHAxhvh7pNpy&#10;IcKwhUR9Gc1nT0lIsEpw6p0+zJrjoRIGnbGXS/hCVeB5DPPINbbtEGevtlZuUJJRJ0nDNS3DdHOz&#10;HeZisIGWkP4mKBKI3qxBKT+WyXKz2CzySZ7NN5M8qevJx22VT+bb9MNTPaurqk5/etJpXrScUiY9&#10;71G1af53qri9n0Fvd93eGxS/RQ+dBLLjP5AOU/aDHSRyUPS6N+P0Qagh+Pao/Et43IP9+PTXvwAA&#10;AP//AwBQSwMEFAAGAAgAAAAhADYMqS/hAAAADQEAAA8AAABkcnMvZG93bnJldi54bWxMj1FLwzAQ&#10;x98Fv0M4wRdxyXSsa206pqAgPohT9pw1Z1PWXEqTLXWf3gwG+vi/+/G/35XL0XbsgINvHUmYTgQw&#10;pNrplhoJX5/PtwtgPijSqnOEEn7Qw7K6vChVoV2kDzysQ8NSCflCSTAh9AXnvjZolZ+4Hintvt1g&#10;VUhxaLgeVEzltuN3Qsy5VS2lC0b1+GSw3q33VoKeH9/fHlfmJsYodq/1ZtPeZy9SXl+NqwdgAcfw&#10;B8NJP6lDlZy2bk/asy5lkS2miZWQ59kM2AmZiSwHtj2PeFXy/19UvwAAAP//AwBQSwECLQAUAAYA&#10;CAAAACEAtoM4kv4AAADhAQAAEwAAAAAAAAAAAAAAAAAAAAAAW0NvbnRlbnRfVHlwZXNdLnhtbFBL&#10;AQItABQABgAIAAAAIQA4/SH/1gAAAJQBAAALAAAAAAAAAAAAAAAAAC8BAABfcmVscy8ucmVsc1BL&#10;AQItABQABgAIAAAAIQBGTI6LHwIAAEIEAAAOAAAAAAAAAAAAAAAAAC4CAABkcnMvZTJvRG9jLnht&#10;bFBLAQItABQABgAIAAAAIQA2DKkv4QAAAA0BAAAPAAAAAAAAAAAAAAAAAHkEAABkcnMvZG93bnJl&#10;di54bWxQSwUGAAAAAAQABADzAAAAhwUAAAAA&#10;" strokeweight=".5pt">
            <v:stroke dashstyle="1 1"/>
            <w10:wrap anchorx="page" anchory="page"/>
          </v:line>
        </w:pict>
      </w:r>
      <w:r w:rsidR="00061BF2" w:rsidRPr="00F47F5D">
        <w:rPr>
          <w:rFonts w:ascii="Tahoma" w:eastAsia="Verdana" w:hAnsi="Tahoma" w:cs="Tahoma"/>
          <w:b/>
          <w:color w:val="151A1C"/>
          <w:spacing w:val="-6"/>
          <w:sz w:val="18"/>
          <w:szCs w:val="18"/>
        </w:rPr>
        <w:t>Osobą odpowiedzialną za realizację zamówienia po stronie Zamawiającego w zakresie:</w:t>
      </w:r>
    </w:p>
    <w:p w:rsidR="00061BF2" w:rsidRPr="006C6B6F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3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składania zamówień</w:t>
      </w:r>
    </w:p>
    <w:p w:rsidR="00061BF2" w:rsidRPr="006C6B6F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9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7"/>
          <w:sz w:val="18"/>
          <w:szCs w:val="18"/>
        </w:rPr>
        <w:t>kontroli bieżących dostaw (pod względem zgodności asortymentu z zamówieniem oraz reklamacji)</w:t>
      </w:r>
    </w:p>
    <w:p w:rsidR="00061BF2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2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7"/>
          <w:sz w:val="18"/>
          <w:szCs w:val="18"/>
        </w:rPr>
        <w:t>przechowywania powierzonego asortymentu, w tym do podpisania proto</w:t>
      </w:r>
      <w:r>
        <w:rPr>
          <w:rFonts w:ascii="Tahoma" w:eastAsia="Verdana" w:hAnsi="Tahoma" w:cs="Tahoma"/>
          <w:color w:val="151A1C"/>
          <w:spacing w:val="-7"/>
          <w:sz w:val="18"/>
          <w:szCs w:val="18"/>
        </w:rPr>
        <w:t>kołu utworzenia banku implantów</w:t>
      </w:r>
    </w:p>
    <w:p w:rsidR="00061BF2" w:rsidRPr="006C6B6F" w:rsidRDefault="00061BF2" w:rsidP="00061BF2">
      <w:pPr>
        <w:spacing w:before="23"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>
        <w:rPr>
          <w:rFonts w:ascii="Tahoma" w:eastAsia="Verdana" w:hAnsi="Tahoma" w:cs="Tahoma"/>
          <w:color w:val="0B0D13"/>
          <w:sz w:val="18"/>
          <w:szCs w:val="18"/>
        </w:rPr>
        <w:lastRenderedPageBreak/>
        <w:t xml:space="preserve">jest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Oddziałowa Bloku Operacyjnego - </w:t>
      </w:r>
      <w:r w:rsidR="002B6E11">
        <w:rPr>
          <w:rFonts w:ascii="Tahoma" w:eastAsia="Verdana" w:hAnsi="Tahoma" w:cs="Tahoma"/>
          <w:color w:val="0B0D13"/>
          <w:sz w:val="18"/>
          <w:szCs w:val="18"/>
        </w:rPr>
        <w:t>…………………..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(lub wyznaczona przez nią osoba, przy czym zamówienie może zostać zlecone do realizacji przez Lekarza Kierującego Oddziałem) w zakresie części zamówienia, których dostawa następuje bezpośrednio na blok operacyjny, tel. 32 34 99 755, e-mail: </w:t>
      </w:r>
      <w:r w:rsidR="002B6E11">
        <w:rPr>
          <w:rFonts w:ascii="Tahoma" w:eastAsia="Verdana" w:hAnsi="Tahoma" w:cs="Tahoma"/>
          <w:color w:val="0B0D13"/>
          <w:sz w:val="18"/>
          <w:szCs w:val="18"/>
          <w:u w:val="single"/>
        </w:rPr>
        <w:t>……………………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b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Zamawiający zastrzega możliwość zamawiania implantów danego rozmiaru w ilości większej niż zawiera bank implantów. 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>W takiej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 sytuacji zamawiający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składa 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zamówienie: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pocztą elektroniczna lub faxem z uwzględnieniem terminu dostawy, rodzaju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, ilości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towaru, rodzaju opakowania oraz innych warunków szczegółowych,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obowiązkiem Wykonawcy jest potwierdzeni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e faxem lub pocztą elektroniczną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przyjęcia zamówienia nie </w:t>
      </w:r>
      <w:r w:rsidR="00FE7965" w:rsidRPr="006C6B6F">
        <w:rPr>
          <w:rFonts w:ascii="Tahoma" w:eastAsia="Verdana" w:hAnsi="Tahoma" w:cs="Tahoma"/>
          <w:color w:val="0B0D13"/>
          <w:sz w:val="18"/>
          <w:szCs w:val="18"/>
        </w:rPr>
        <w:t>później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następnego dnia roboczego,</w:t>
      </w:r>
    </w:p>
    <w:p w:rsidR="00061BF2" w:rsidRPr="006C6B6F" w:rsidRDefault="00061BF2" w:rsidP="00061BF2">
      <w:pPr>
        <w:spacing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Jeżeli z 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Tryb realizacji zamówienia: </w:t>
      </w:r>
    </w:p>
    <w:p w:rsidR="00061BF2" w:rsidRPr="006C6B6F" w:rsidRDefault="00061BF2" w:rsidP="00061BF2">
      <w:pPr>
        <w:tabs>
          <w:tab w:val="left" w:pos="504"/>
        </w:tabs>
        <w:spacing w:before="33" w:line="276" w:lineRule="auto"/>
        <w:ind w:left="72"/>
        <w:textAlignment w:val="baseline"/>
        <w:rPr>
          <w:rFonts w:ascii="Tahoma" w:eastAsia="Verdana" w:hAnsi="Tahoma" w:cs="Tahoma"/>
          <w:i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>a)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ab/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w ramach wartości brutto, o której mowa w § 2 ust. 1 umowy zobowiązuje się m. in. do:</w:t>
      </w:r>
    </w:p>
    <w:p w:rsidR="00061BF2" w:rsidRPr="006C6B6F" w:rsidRDefault="00061BF2" w:rsidP="00061BF2">
      <w:pPr>
        <w:spacing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utworzenia w terminie wskazanym w § 3 ust</w:t>
      </w:r>
      <w:r w:rsidR="00A804C5">
        <w:rPr>
          <w:rFonts w:ascii="Tahoma" w:eastAsia="Verdana" w:hAnsi="Tahoma" w:cs="Tahoma"/>
          <w:i/>
          <w:color w:val="0B0D13"/>
          <w:sz w:val="18"/>
          <w:szCs w:val="18"/>
        </w:rPr>
        <w:t xml:space="preserve">.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2 „banku implantów" obejmującego pełny asortyment rozmiarów dostarczanych implantów zgodnie z ofert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ą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27" w:line="276" w:lineRule="auto"/>
        <w:ind w:left="432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uzupełnianie „banku implantów" w miarę zużywania implantów w procedurach medycznych na podstawie Protokołu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Zużycia sporządzanego na Bloku Operacyjnym po każdym wykonanym zabiegu, w terminie do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>………</w:t>
      </w:r>
      <w:r w:rsidRPr="006C6B6F">
        <w:rPr>
          <w:rFonts w:ascii="Tahoma" w:eastAsia="Verdana" w:hAnsi="Tahoma" w:cs="Tahoma"/>
          <w:b/>
          <w:i/>
          <w:color w:val="0B0D13"/>
          <w:sz w:val="18"/>
          <w:szCs w:val="18"/>
        </w:rPr>
        <w:t xml:space="preserve">dni 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od momentu 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przes</w:t>
      </w:r>
      <w:r w:rsidR="00A804C5">
        <w:rPr>
          <w:rFonts w:ascii="Tahoma" w:eastAsia="Verdana" w:hAnsi="Tahoma" w:cs="Tahoma"/>
          <w:i/>
          <w:color w:val="0B0D13"/>
          <w:sz w:val="18"/>
          <w:szCs w:val="18"/>
        </w:rPr>
        <w:t>ł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ania 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Protoko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>ł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u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 Zużycia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faxem lub maile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m na nr/adres Wykonawcy wskazany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 w § 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4 ust.1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kontroli terminu ważności zdeponowanego asortymentu oraz wymiany przeterminowanego asortymentu na nowy z dłuższym terminem ważności</w:t>
      </w:r>
      <w:r w:rsidR="00A804C5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przeszkolenia personelu medycznego w zakresie technik operacyjnych i instrumentariów o czym mowa w § 4 ust. 9 niniejszej umowy, które to szkolenie zakończy się Certyfikatem lub zaświadczeniem.</w:t>
      </w:r>
    </w:p>
    <w:p w:rsidR="00061BF2" w:rsidRPr="006C6B6F" w:rsidRDefault="00061BF2" w:rsidP="00061BF2">
      <w:pPr>
        <w:tabs>
          <w:tab w:val="left" w:pos="504"/>
        </w:tabs>
        <w:spacing w:before="32" w:line="276" w:lineRule="auto"/>
        <w:ind w:left="288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b)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ab/>
        <w:t>Przekazanie „banku implantów" zostanie dokonane na podstawie Protokołu Przekazania podpisanego przez Wykonawcę</w:t>
      </w:r>
    </w:p>
    <w:p w:rsidR="00061BF2" w:rsidRPr="006C6B6F" w:rsidRDefault="00061BF2" w:rsidP="00061BF2">
      <w:pPr>
        <w:spacing w:before="35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i Zamawiającego.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Towar jest własnością Wykonawcy do </w:t>
      </w:r>
      <w:r>
        <w:rPr>
          <w:rFonts w:ascii="Tahoma" w:eastAsia="Verdana" w:hAnsi="Tahoma" w:cs="Tahoma"/>
          <w:color w:val="0B0D13"/>
          <w:sz w:val="18"/>
          <w:szCs w:val="18"/>
        </w:rPr>
        <w:t>momentu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pobrania go z banku przez Zamawiającego i zużycia w procesie leczniczym (zaimplantowania).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dostawa realizowana będzie w godz. 8 - 14 na koszt i siłami Wykonawcy i nastąpi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do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miejsca wskazanego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w zamówieniu.</w:t>
      </w:r>
    </w:p>
    <w:p w:rsidR="00061BF2" w:rsidRPr="006C6B6F" w:rsidRDefault="00061BF2" w:rsidP="00061BF2">
      <w:pPr>
        <w:spacing w:line="276" w:lineRule="auto"/>
        <w:ind w:left="432" w:hanging="360"/>
        <w:jc w:val="both"/>
        <w:textAlignment w:val="baseline"/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  <w:t>UWAGA: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bez względu na fakt, w jaki sposób realizowane są dostawy towaru (transportem własnym czy za pośrednictwem firmy kurierskiej) Wykonawca odpowiada za dostawę towaru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własnymi siłami i na własny koszt - wraz z wniesieniem (z dostarczeniem loco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blok operacyjny</w:t>
      </w:r>
      <w:r w:rsidR="00A804C5">
        <w:rPr>
          <w:rFonts w:ascii="Tahoma" w:eastAsia="Verdana" w:hAnsi="Tahoma" w:cs="Tahoma"/>
          <w:color w:val="0B0D13"/>
          <w:spacing w:val="-2"/>
          <w:sz w:val="18"/>
          <w:szCs w:val="18"/>
        </w:rPr>
        <w:t>)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.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W przypadku realizacji dostaw za pośrednictwem firmy kurierskiej Wykonawcy zobowiązany jest do zapewnienia transportu towaru oraz jego przeniesienia ze środka transportu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 ramach zlecenia z firmą kurierską (niedopuszczalny jest tryb realizacji dostawy "od drzwi do drzwi"). Niedopełnienie powyższego warunku skutkować będzie - zgodnie 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zapisami § 5 ust. 4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ppkt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. d) umowy (Warunki reklamacji) odmową przyjęcia towaru i podlegać będzie karze umownej przewidzianej w § 8 ust. 1 pkt a) umowy.</w:t>
      </w:r>
    </w:p>
    <w:p w:rsidR="00061BF2" w:rsidRPr="0009771D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Za datę dostawy uważa się wydanie implantów osobie upoważnionej przez Zamawiającego do ich odbioru. Miejscem dostawy jest Blok Operacyjny Zamawiającego SP ZOZ Zespól Szpitali Miejskich w Chorzowie</w:t>
      </w:r>
    </w:p>
    <w:p w:rsidR="00061BF2" w:rsidRPr="0009771D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Przyjęcie implantów oraz instrumentarium w ramach uzupełnienia depozytu muszą być poprzedzone badaniem ilościowo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softHyphen/>
        <w:t>asortymentowym, którego dokona osoba upoważniona do odbioru dostawy.</w:t>
      </w:r>
    </w:p>
    <w:p w:rsidR="00061BF2" w:rsidRPr="0009771D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Do każdej dostawy, w ramach uzupełnienia banku implantów Wykonawca dołączy dokumenty potwierdzające rodzaj i ilość towaru znajdujące</w:t>
      </w:r>
      <w:r w:rsidR="00C82F73">
        <w:rPr>
          <w:rFonts w:ascii="Tahoma" w:eastAsia="Verdana" w:hAnsi="Tahoma" w:cs="Tahoma"/>
          <w:color w:val="0B0D13"/>
          <w:sz w:val="18"/>
          <w:szCs w:val="18"/>
        </w:rPr>
        <w:t>go się w opakowaniu zbiorczym.</w:t>
      </w:r>
    </w:p>
    <w:p w:rsidR="00061BF2" w:rsidRPr="002A35FD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2A35FD">
        <w:rPr>
          <w:rFonts w:ascii="Tahoma" w:eastAsia="Verdana" w:hAnsi="Tahoma" w:cs="Tahoma"/>
          <w:color w:val="0B0D13"/>
          <w:sz w:val="18"/>
          <w:szCs w:val="18"/>
        </w:rPr>
        <w:t xml:space="preserve">Zamawiający dopuszcza możliwość przesłania faktury VAT </w:t>
      </w:r>
      <w:r w:rsidR="00C82F73" w:rsidRPr="002A35FD">
        <w:rPr>
          <w:rFonts w:ascii="Tahoma" w:eastAsia="Verdana" w:hAnsi="Tahoma" w:cs="Tahoma"/>
          <w:color w:val="0B0D13"/>
          <w:sz w:val="18"/>
          <w:szCs w:val="18"/>
        </w:rPr>
        <w:t xml:space="preserve">za zużytą partię implantów, która została wystawiona zgodnie z otrzymanym protokołem zużycia </w:t>
      </w:r>
      <w:r w:rsidRPr="002A35FD">
        <w:rPr>
          <w:rFonts w:ascii="Tahoma" w:eastAsia="Verdana" w:hAnsi="Tahoma" w:cs="Tahoma"/>
          <w:color w:val="0B0D13"/>
          <w:sz w:val="18"/>
          <w:szCs w:val="18"/>
        </w:rPr>
        <w:t>wyłącznie „do wiadomości" odbiorcy towaru poczta elektroniczną na adres: apteka@zsm.com.pl</w:t>
      </w:r>
      <w:r w:rsidR="00C82F73" w:rsidRPr="002A35FD">
        <w:rPr>
          <w:rFonts w:ascii="Tahoma" w:eastAsia="Verdana" w:hAnsi="Tahoma" w:cs="Tahoma"/>
          <w:color w:val="0B0D13"/>
          <w:sz w:val="18"/>
          <w:szCs w:val="18"/>
        </w:rPr>
        <w:t>.</w:t>
      </w:r>
      <w:r w:rsidRPr="002A35F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</w:p>
    <w:p w:rsidR="00061BF2" w:rsidRPr="006C6B6F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pacing w:val="2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Szkolenia</w:t>
      </w:r>
    </w:p>
    <w:p w:rsidR="00061BF2" w:rsidRPr="006C6B6F" w:rsidRDefault="00061BF2" w:rsidP="002A35FD">
      <w:pPr>
        <w:numPr>
          <w:ilvl w:val="0"/>
          <w:numId w:val="15"/>
        </w:numPr>
        <w:tabs>
          <w:tab w:val="clear" w:pos="288"/>
          <w:tab w:val="left" w:pos="709"/>
        </w:tabs>
        <w:spacing w:before="3"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W ramach realizacji niniejszej umowy Wykonawca zobowiązuje się do przeprowadzenia niezbędnych szkoleń personelu medycznego Zamawiającego, w ramach umowy dostawy wyrobów medycznych, a także w ramach wynagrodzenia umownego, o którym mowa w § </w:t>
      </w:r>
      <w:r w:rsidRPr="00C82F73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 1 umowy.</w:t>
      </w:r>
    </w:p>
    <w:p w:rsidR="00061BF2" w:rsidRPr="006C6B6F" w:rsidRDefault="00061BF2" w:rsidP="002A35FD">
      <w:pPr>
        <w:numPr>
          <w:ilvl w:val="0"/>
          <w:numId w:val="15"/>
        </w:numPr>
        <w:tabs>
          <w:tab w:val="clear" w:pos="288"/>
          <w:tab w:val="left" w:pos="709"/>
        </w:tabs>
        <w:spacing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Szkolenia obejmować będą wyłącznie zakres wiedzy merytorycznej związanej z użyciem produktów, które Wykonawca dostarcza w ramach niniejszej umowy.</w:t>
      </w:r>
    </w:p>
    <w:p w:rsidR="00061BF2" w:rsidRPr="006C6B6F" w:rsidRDefault="00061BF2" w:rsidP="002A35FD">
      <w:pPr>
        <w:numPr>
          <w:ilvl w:val="0"/>
          <w:numId w:val="15"/>
        </w:numPr>
        <w:tabs>
          <w:tab w:val="clear" w:pos="288"/>
          <w:tab w:val="left" w:pos="709"/>
        </w:tabs>
        <w:spacing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Harmonogram szkoleń oraz ich zakres opracuje i przedstawi Wykonawca oraz określi on maksymalną liczbę uczestników, którzy będą uczestniczyć w szkoleniu. Opracowany harmonogram zostanie przedłożony osobom podanym w § 4 ust. 3 pkt a) </w:t>
      </w:r>
      <w:proofErr w:type="spellStart"/>
      <w:r w:rsidR="00A804C5">
        <w:rPr>
          <w:rFonts w:ascii="Tahoma" w:eastAsia="Verdana" w:hAnsi="Tahoma" w:cs="Tahoma"/>
          <w:color w:val="0B0D13"/>
          <w:spacing w:val="-3"/>
          <w:sz w:val="18"/>
          <w:szCs w:val="18"/>
        </w:rPr>
        <w:t>t</w:t>
      </w: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iret</w:t>
      </w:r>
      <w:proofErr w:type="spellEnd"/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 pierwszy umowy, celem szczegółowego uzgodnienia terminów.</w:t>
      </w:r>
    </w:p>
    <w:p w:rsidR="00061BF2" w:rsidRPr="002A35FD" w:rsidRDefault="00061BF2" w:rsidP="002A35FD">
      <w:pPr>
        <w:numPr>
          <w:ilvl w:val="0"/>
          <w:numId w:val="15"/>
        </w:numPr>
        <w:tabs>
          <w:tab w:val="clear" w:pos="288"/>
          <w:tab w:val="left" w:pos="709"/>
        </w:tabs>
        <w:spacing w:before="30"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Zamawiający dokona wyboru uczestników spośród swego personelu. Uczestnicy to personel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doświadczeniem w </w:t>
      </w:r>
      <w:r w:rsidRPr="002A35FD">
        <w:rPr>
          <w:rFonts w:ascii="Tahoma" w:eastAsia="Verdana" w:hAnsi="Tahoma" w:cs="Tahoma"/>
          <w:color w:val="0B0D13"/>
          <w:sz w:val="18"/>
          <w:szCs w:val="18"/>
        </w:rPr>
        <w:t xml:space="preserve">obszarze ortopedycznym, a zdobyte doświadczenie będzie wykorzystywane w zabiegach </w:t>
      </w:r>
      <w:r w:rsidRPr="002A35FD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2A35FD">
        <w:rPr>
          <w:rFonts w:ascii="Tahoma" w:eastAsia="Verdana" w:hAnsi="Tahoma" w:cs="Tahoma"/>
          <w:color w:val="0B0D13"/>
          <w:sz w:val="18"/>
          <w:szCs w:val="18"/>
        </w:rPr>
        <w:t>użyciem produktów dostarczanych przez Wykonawcę.</w:t>
      </w:r>
    </w:p>
    <w:p w:rsidR="002A35FD" w:rsidRDefault="00061BF2" w:rsidP="002A35FD">
      <w:pPr>
        <w:numPr>
          <w:ilvl w:val="0"/>
          <w:numId w:val="15"/>
        </w:numPr>
        <w:tabs>
          <w:tab w:val="left" w:pos="709"/>
        </w:tabs>
        <w:spacing w:before="24"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lastRenderedPageBreak/>
        <w:t>Wykonawca zapewni prowadzenie szkoleń przez wykwalifikowana kadrę.</w:t>
      </w:r>
    </w:p>
    <w:p w:rsidR="00061BF2" w:rsidRPr="002A35FD" w:rsidRDefault="00061BF2" w:rsidP="002A35FD">
      <w:pPr>
        <w:numPr>
          <w:ilvl w:val="0"/>
          <w:numId w:val="15"/>
        </w:numPr>
        <w:tabs>
          <w:tab w:val="clear" w:pos="288"/>
          <w:tab w:val="left" w:pos="709"/>
        </w:tabs>
        <w:spacing w:before="24"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2A35FD">
        <w:rPr>
          <w:rFonts w:ascii="Tahoma" w:eastAsia="Verdana" w:hAnsi="Tahoma" w:cs="Tahoma"/>
          <w:color w:val="0B0D13"/>
          <w:spacing w:val="-4"/>
          <w:sz w:val="18"/>
          <w:szCs w:val="18"/>
        </w:rPr>
        <w:t>Szkolenia zostaną przeprowadzone w siedzibie Zamawiającego lub w innym miejscu zaproponowanym przez Wykonawcę.</w:t>
      </w:r>
    </w:p>
    <w:p w:rsidR="00061BF2" w:rsidRPr="006C6B6F" w:rsidRDefault="00061BF2" w:rsidP="002A35FD">
      <w:pPr>
        <w:numPr>
          <w:ilvl w:val="0"/>
          <w:numId w:val="15"/>
        </w:numPr>
        <w:tabs>
          <w:tab w:val="left" w:pos="709"/>
        </w:tabs>
        <w:spacing w:line="276" w:lineRule="auto"/>
        <w:ind w:left="709" w:right="72" w:hanging="567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Wszystkie szkolenia Wykonawca przeprowadzi w języku polskim lub angielskim, zapewniając na swój koszt wszystkie niezbędne do realizacji szkolenia materiały szkoleniowe, dojazd i przyjazd na miejsce szkolenia oraz zakwaterowanie uczestników szkolenia.</w:t>
      </w:r>
    </w:p>
    <w:p w:rsidR="00061BF2" w:rsidRPr="002A35FD" w:rsidRDefault="00061BF2" w:rsidP="002A35FD">
      <w:pPr>
        <w:numPr>
          <w:ilvl w:val="0"/>
          <w:numId w:val="15"/>
        </w:numPr>
        <w:tabs>
          <w:tab w:val="left" w:pos="709"/>
        </w:tabs>
        <w:spacing w:before="22" w:line="276" w:lineRule="auto"/>
        <w:ind w:left="709" w:hanging="567"/>
        <w:jc w:val="both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Zakończenie szkoleń potwierdzone będzie protokołem, sporządzonym oddzielnie dla każdej szkolonej grupy, w dwóch</w:t>
      </w:r>
      <w:r w:rsidR="002A35FD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</w:t>
      </w:r>
      <w:r w:rsidRPr="002A35FD">
        <w:rPr>
          <w:rFonts w:ascii="Tahoma" w:eastAsia="Verdana" w:hAnsi="Tahoma" w:cs="Tahoma"/>
          <w:color w:val="0B0D13"/>
          <w:spacing w:val="-2"/>
          <w:sz w:val="18"/>
          <w:szCs w:val="18"/>
        </w:rPr>
        <w:t>jednobrzmiących egzemplarzach, po jednym dla każdej ze stron i zawierającym:</w:t>
      </w:r>
    </w:p>
    <w:p w:rsidR="00061BF2" w:rsidRPr="00061BF2" w:rsidRDefault="00061BF2" w:rsidP="002A35FD">
      <w:pPr>
        <w:pStyle w:val="Akapitzlist"/>
        <w:numPr>
          <w:ilvl w:val="0"/>
          <w:numId w:val="16"/>
        </w:numPr>
        <w:spacing w:before="31" w:line="276" w:lineRule="auto"/>
        <w:ind w:left="567" w:hanging="284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nazwę i tematykę każdego ze szkoleń,</w:t>
      </w:r>
    </w:p>
    <w:p w:rsidR="00061BF2" w:rsidRPr="00061BF2" w:rsidRDefault="00061BF2" w:rsidP="002A35FD">
      <w:pPr>
        <w:pStyle w:val="Akapitzlist"/>
        <w:numPr>
          <w:ilvl w:val="0"/>
          <w:numId w:val="16"/>
        </w:numPr>
        <w:spacing w:before="36" w:line="276" w:lineRule="auto"/>
        <w:ind w:left="567" w:hanging="284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datę i miejsce ich przeprowadzenia,</w:t>
      </w:r>
    </w:p>
    <w:p w:rsidR="00061BF2" w:rsidRPr="00061BF2" w:rsidRDefault="00061BF2" w:rsidP="002A35FD">
      <w:pPr>
        <w:pStyle w:val="Akapitzlist"/>
        <w:numPr>
          <w:ilvl w:val="0"/>
          <w:numId w:val="16"/>
        </w:numPr>
        <w:spacing w:before="30" w:line="276" w:lineRule="auto"/>
        <w:ind w:left="567" w:hanging="284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imienną listę osób uczestniczących w poszczególnych szkoleniach,</w:t>
      </w:r>
    </w:p>
    <w:p w:rsidR="00061BF2" w:rsidRPr="00061BF2" w:rsidRDefault="00061BF2" w:rsidP="002A35FD">
      <w:pPr>
        <w:pStyle w:val="Akapitzlist"/>
        <w:numPr>
          <w:ilvl w:val="0"/>
          <w:numId w:val="16"/>
        </w:numPr>
        <w:spacing w:before="31" w:line="276" w:lineRule="auto"/>
        <w:ind w:left="567" w:hanging="284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Imię i nazwisko oraz specjalizację osób prowadzących szkolenie,</w:t>
      </w:r>
    </w:p>
    <w:p w:rsidR="00061BF2" w:rsidRDefault="00061BF2" w:rsidP="002A35FD">
      <w:pPr>
        <w:pStyle w:val="Akapitzlist"/>
        <w:numPr>
          <w:ilvl w:val="0"/>
          <w:numId w:val="16"/>
        </w:numPr>
        <w:spacing w:before="33" w:line="276" w:lineRule="auto"/>
        <w:ind w:left="567" w:hanging="284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czas trwania poszczególnych szkoleń.</w:t>
      </w:r>
    </w:p>
    <w:p w:rsidR="00061BF2" w:rsidRPr="0009771D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Oferowany przedmiot zamówienia będzie posiadał co najmniej 6 miesięczny termin ważności, z zastrzeżeniem §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4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ust.4 a)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tiret 3.</w:t>
      </w:r>
    </w:p>
    <w:p w:rsidR="00061BF2" w:rsidRPr="0009771D" w:rsidRDefault="00061BF2" w:rsidP="002A35FD">
      <w:pPr>
        <w:pStyle w:val="Akapitzlist"/>
        <w:numPr>
          <w:ilvl w:val="0"/>
          <w:numId w:val="3"/>
        </w:numPr>
        <w:spacing w:before="11" w:line="276" w:lineRule="auto"/>
        <w:ind w:left="14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W przypadku transportu i dostarczenia towaru przez firmę przewozową towar musi być wyraźnie opisany z wyszczególnieniem nazwy towaru oraz miejsca dostawy.</w:t>
      </w:r>
    </w:p>
    <w:bookmarkEnd w:id="4"/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§ 5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Warunki reklamacji</w:t>
      </w:r>
    </w:p>
    <w:p w:rsidR="00D82BB5" w:rsidRPr="006C6B6F" w:rsidRDefault="00D82BB5" w:rsidP="0009771D">
      <w:pPr>
        <w:tabs>
          <w:tab w:val="decimal" w:pos="144"/>
          <w:tab w:val="left" w:pos="288"/>
        </w:tabs>
        <w:spacing w:before="44" w:line="276" w:lineRule="auto"/>
        <w:ind w:left="72" w:hanging="356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1.</w:t>
      </w: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ab/>
        <w:t>O stwierdzonych wadach:</w:t>
      </w:r>
    </w:p>
    <w:p w:rsidR="00D82BB5" w:rsidRPr="006C6B6F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ilościowych w dostarczonym towarze Zamawiający (- osoby wymienione w § 4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</w:t>
      </w:r>
      <w:r w:rsidR="00A804C5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telefonicznie lub faksem Wykonawcę niezwłocznie, tj. nie </w:t>
      </w:r>
      <w:r w:rsidR="00FE7965" w:rsidRPr="006C6B6F">
        <w:rPr>
          <w:rFonts w:ascii="Tahoma" w:eastAsia="Verdana" w:hAnsi="Tahoma" w:cs="Tahoma"/>
          <w:color w:val="0B0D13"/>
          <w:sz w:val="18"/>
          <w:szCs w:val="18"/>
        </w:rPr>
        <w:t>później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w terminie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3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  <w:u w:val="single"/>
        </w:rPr>
        <w:t xml:space="preserve"> dni,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z wyłączeniem dni ustawowo wolnych od pracy (niedziele i święta) oraz sobót, od daty ich stwierdzenia;</w:t>
      </w:r>
    </w:p>
    <w:p w:rsidR="0009771D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jakościowych w dostarczonym towarze Zamawiający (- osoby wymienione w § 4. ust.</w:t>
      </w:r>
      <w:r w:rsidR="00A804C5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Wykonawcę pisemnie, niezwłocznie, tj. nie później niż w terminie </w:t>
      </w:r>
      <w:r>
        <w:rPr>
          <w:rFonts w:ascii="Tahoma" w:eastAsia="Verdana" w:hAnsi="Tahoma" w:cs="Tahoma"/>
          <w:b/>
          <w:color w:val="0B0D13"/>
          <w:sz w:val="18"/>
          <w:szCs w:val="18"/>
        </w:rPr>
        <w:t>3 dni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,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Wykonawcy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„do wiadomości" poczta elektroniczną lub faksem, a oryginał pisma zostaje wysłany wraz z wadliwym towarem.</w:t>
      </w:r>
    </w:p>
    <w:p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Wykonawca jest zobowiązany do załatwienia reklamacji Zamawiającego w terminie do 3 dni z </w:t>
      </w:r>
      <w:r w:rsidR="0009771D"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wyłączeniem dni ustawowo 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wolnych od pracy (niedziel i świąt ustawowo wolnych) oraz sobót:</w:t>
      </w:r>
    </w:p>
    <w:p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7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od daty otrzymania reklamacji w przypadku reklamacji ilościowych;</w:t>
      </w:r>
    </w:p>
    <w:p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9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od daty otrzymania zwróconego towaru w przypadku reklamacji jakościowych.</w:t>
      </w:r>
    </w:p>
    <w:p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 przypadku dostawy towaru wadliwego </w:t>
      </w:r>
      <w:r w:rsid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Wykonawca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zobowiązuje się do wymiany tego towaru na wolny od wad,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- na koszt własny.</w:t>
      </w:r>
    </w:p>
    <w:p w:rsidR="00D82BB5" w:rsidRPr="006C6B6F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Zamawiającemu przysługuje prawo odmowy przyjęcia towaru w przypadku: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3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z</w:t>
      </w:r>
      <w:r w:rsidR="00A804C5">
        <w:rPr>
          <w:rFonts w:ascii="Tahoma" w:eastAsia="Verdana" w:hAnsi="Tahoma" w:cs="Tahoma"/>
          <w:color w:val="0B0D13"/>
          <w:spacing w:val="-2"/>
          <w:sz w:val="18"/>
          <w:szCs w:val="18"/>
        </w:rPr>
        <w:t>ł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ej jakości, w tym nie posiadającego określonego w umowie terminu przydatności do użycia,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7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niezgodnego z umową lub zamówieniem,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1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w niewłaściwych opakowaniach,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8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nie </w:t>
      </w:r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wniesienie towaru – loco </w:t>
      </w:r>
      <w:r w:rsidR="0009771D">
        <w:rPr>
          <w:rFonts w:ascii="Tahoma" w:eastAsia="Verdana" w:hAnsi="Tahoma" w:cs="Tahoma"/>
          <w:color w:val="0B0D13"/>
          <w:spacing w:val="-3"/>
          <w:sz w:val="18"/>
          <w:szCs w:val="18"/>
        </w:rPr>
        <w:t>Blok Operacyjny</w:t>
      </w:r>
      <w:r w:rsidR="00A804C5">
        <w:rPr>
          <w:rFonts w:ascii="Tahoma" w:eastAsia="Verdana" w:hAnsi="Tahoma" w:cs="Tahoma"/>
          <w:color w:val="0B0D13"/>
          <w:spacing w:val="-3"/>
          <w:sz w:val="18"/>
          <w:szCs w:val="18"/>
        </w:rPr>
        <w:t>.</w:t>
      </w:r>
    </w:p>
    <w:p w:rsid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Zamawiający zastrzega sobie prawo nabycia u osoby trzeciej niedostarczonych w terminie lub dostarczonych z wadą rzeczy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będących przedmiotem danego zamówienia, tożsamych co do rodzaju, po powiadomieniu: telefonicznie lub faksem Wykonawcę - bez konieczności wzywania </w:t>
      </w:r>
      <w:r w:rsidR="00A804C5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przez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Zamawiającego do wymiany wadliwych lub niedostarczonych w terminie rzeczy, wówczas gdy termin na załatwienia reklamacji, do którego zobowiązany jest Wykonawca, okaże się zbyt długi w związku </w:t>
      </w:r>
      <w:r w:rsidRPr="00D82BB5">
        <w:rPr>
          <w:rFonts w:ascii="Tahoma" w:eastAsia="Verdana" w:hAnsi="Tahoma" w:cs="Tahoma"/>
          <w:i/>
          <w:color w:val="0B0D13"/>
          <w:spacing w:val="-1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>koniecznością zapewnienia prawidłowego świadczenia usług medycznych przez Zamawiającego. Wykonawca w tej sytuacji zobowiązany będzie do zwrotu Zamawiającemu różnicy pomiędzy ceną z niniejszej umowy a ceną zapłacona na rzecz podmiotu trzeciego.</w:t>
      </w:r>
      <w:r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</w:t>
      </w:r>
    </w:p>
    <w:p w:rsidR="00D82BB5" w:rsidRP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Powyższe uprawnienia Zamawiającego w ramach reklamacji spowoduje, że dostarczony towar z wadą zostanie Wykonawcy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odesłany, natomiast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zamówienie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na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towar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niedostarczony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w terminie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>zostanie anulowane.</w:t>
      </w:r>
    </w:p>
    <w:p w:rsidR="00D82BB5" w:rsidRDefault="00D82BB5" w:rsidP="0009771D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Skorzystanie </w:t>
      </w:r>
      <w:r w:rsidRPr="00D82BB5">
        <w:rPr>
          <w:rFonts w:ascii="Tahoma" w:eastAsia="Verdana" w:hAnsi="Tahoma" w:cs="Tahoma"/>
          <w:b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powyższego uprawnienia zamyka również Zamawiającemu dragę do podjęcia innych przewidzianych prawem oraz zapisami niniejszej umowy czynności w związku </w:t>
      </w:r>
      <w:r w:rsidRPr="00D82BB5">
        <w:rPr>
          <w:rFonts w:ascii="Tahoma" w:eastAsia="Verdana" w:hAnsi="Tahoma" w:cs="Tahoma"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nienależytym wykonaniem postanowień umowy przez </w:t>
      </w:r>
      <w:r w:rsidR="004F3A5E">
        <w:rPr>
          <w:rFonts w:ascii="Tahoma" w:eastAsia="Verdana" w:hAnsi="Tahoma" w:cs="Tahoma"/>
          <w:color w:val="0B0D13"/>
          <w:spacing w:val="-4"/>
          <w:sz w:val="18"/>
          <w:szCs w:val="18"/>
        </w:rPr>
        <w:t>Wykonawcę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, z zastrzeżeniem prawa do rozwiązania umowy bez wypowiedzenia zgodnie z zapisami § 9 ust. </w:t>
      </w:r>
      <w:r w:rsidR="00C82F73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1 pkt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1.4 umowy.</w:t>
      </w:r>
    </w:p>
    <w:p w:rsidR="00C82F73" w:rsidRDefault="00C82F73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82F73" w:rsidRDefault="00C82F73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C82F73" w:rsidRDefault="00C82F73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:rsidR="00061BF2" w:rsidRPr="00C82F73" w:rsidRDefault="00061BF2" w:rsidP="00C82F73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 w:cs="Tahoma"/>
          <w:snapToGrid w:val="0"/>
          <w:sz w:val="18"/>
          <w:szCs w:val="18"/>
        </w:rPr>
      </w:pPr>
      <w:bookmarkStart w:id="5" w:name="_Hlk522696846"/>
      <w:r w:rsidRPr="00C82F73"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</w:t>
      </w:r>
      <w:r w:rsidR="004F3A5E" w:rsidRPr="00C82F73">
        <w:rPr>
          <w:rFonts w:ascii="Tahoma" w:hAnsi="Tahoma" w:cs="Tahoma"/>
          <w:snapToGrid w:val="0"/>
          <w:sz w:val="18"/>
          <w:szCs w:val="18"/>
        </w:rPr>
        <w:t>uzupełnieniu depozytu</w:t>
      </w:r>
      <w:r w:rsidRPr="00C82F73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F3A5E" w:rsidRPr="00C82F73">
        <w:rPr>
          <w:rFonts w:ascii="Tahoma" w:hAnsi="Tahoma" w:cs="Tahoma"/>
          <w:snapToGrid w:val="0"/>
          <w:sz w:val="18"/>
          <w:szCs w:val="18"/>
        </w:rPr>
        <w:t xml:space="preserve">o brakujący </w:t>
      </w:r>
      <w:r w:rsidR="007D62BB" w:rsidRPr="00C82F73">
        <w:rPr>
          <w:rFonts w:ascii="Tahoma" w:hAnsi="Tahoma" w:cs="Tahoma"/>
          <w:snapToGrid w:val="0"/>
          <w:sz w:val="18"/>
          <w:szCs w:val="18"/>
        </w:rPr>
        <w:t xml:space="preserve">asortyment </w:t>
      </w:r>
      <w:r w:rsidRPr="00C82F73"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4F3A5E" w:rsidRPr="00C82F73">
        <w:rPr>
          <w:rFonts w:ascii="Tahoma" w:hAnsi="Tahoma" w:cs="Tahoma"/>
          <w:b/>
          <w:snapToGrid w:val="0"/>
          <w:sz w:val="18"/>
          <w:szCs w:val="18"/>
        </w:rPr>
        <w:t>6</w:t>
      </w:r>
      <w:r w:rsidRPr="00C82F73"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 w:rsidRPr="00C82F73">
        <w:rPr>
          <w:rFonts w:ascii="Tahoma" w:hAnsi="Tahoma" w:cs="Tahoma"/>
          <w:snapToGrid w:val="0"/>
          <w:sz w:val="18"/>
          <w:szCs w:val="18"/>
        </w:rPr>
        <w:t xml:space="preserve">od daty otrzymania prawidłowo wystawionej faktury. </w:t>
      </w:r>
      <w:r w:rsidR="004F3A5E" w:rsidRPr="00C82F73">
        <w:rPr>
          <w:rFonts w:ascii="Tahoma" w:hAnsi="Tahoma" w:cs="Tahoma"/>
          <w:snapToGrid w:val="0"/>
          <w:sz w:val="18"/>
          <w:szCs w:val="18"/>
        </w:rPr>
        <w:t>Faktura VAT może zostać wystawiona tylko i wyłącznie za zużytą partię implantów</w:t>
      </w:r>
      <w:r w:rsidR="007D62BB" w:rsidRPr="00C82F73">
        <w:rPr>
          <w:rFonts w:ascii="Tahoma" w:hAnsi="Tahoma" w:cs="Tahoma"/>
          <w:snapToGrid w:val="0"/>
          <w:sz w:val="18"/>
          <w:szCs w:val="18"/>
        </w:rPr>
        <w:t xml:space="preserve"> zgodnie z wystawionym Protokołem zużycia.</w:t>
      </w:r>
      <w:r w:rsidR="00C82F73" w:rsidRPr="00C82F73">
        <w:rPr>
          <w:rFonts w:ascii="Tahoma" w:hAnsi="Tahoma" w:cs="Tahoma"/>
          <w:snapToGrid w:val="0"/>
          <w:sz w:val="18"/>
          <w:szCs w:val="18"/>
        </w:rPr>
        <w:t xml:space="preserve"> Zamawiający zgodnie z ustawą z</w:t>
      </w:r>
      <w:r w:rsidR="00C82F73">
        <w:rPr>
          <w:rFonts w:ascii="Tahoma" w:hAnsi="Tahoma" w:cs="Tahoma"/>
          <w:snapToGrid w:val="0"/>
          <w:sz w:val="18"/>
          <w:szCs w:val="18"/>
        </w:rPr>
        <w:t> </w:t>
      </w:r>
      <w:r w:rsidR="00C82F73" w:rsidRPr="00C82F73">
        <w:rPr>
          <w:rFonts w:ascii="Tahoma" w:hAnsi="Tahoma" w:cs="Tahoma"/>
          <w:snapToGrid w:val="0"/>
          <w:sz w:val="18"/>
          <w:szCs w:val="18"/>
        </w:rPr>
        <w:t xml:space="preserve">dnia 9 listopada 2018 r. o elektronicznym fakturowaniu w zamówieniach publicznych, koncesjach na roboty budowlane lub usługi oraz partnerstwie publiczno-prywatnym (Dz. U. 2018 poz. 2191 z </w:t>
      </w:r>
      <w:proofErr w:type="spellStart"/>
      <w:r w:rsidR="00C82F73" w:rsidRPr="00C82F73">
        <w:rPr>
          <w:rFonts w:ascii="Tahoma" w:hAnsi="Tahoma" w:cs="Tahoma"/>
          <w:snapToGrid w:val="0"/>
          <w:sz w:val="18"/>
          <w:szCs w:val="18"/>
        </w:rPr>
        <w:t>późn</w:t>
      </w:r>
      <w:proofErr w:type="spellEnd"/>
      <w:r w:rsidR="00C82F73" w:rsidRPr="00C82F73">
        <w:rPr>
          <w:rFonts w:ascii="Tahoma" w:hAnsi="Tahoma" w:cs="Tahoma"/>
          <w:snapToGrid w:val="0"/>
          <w:sz w:val="18"/>
          <w:szCs w:val="18"/>
        </w:rPr>
        <w:t xml:space="preserve">. zm.) ma obowiązek odbierania od Wykonawcy faktur elektronicznych za pośrednictwem platformy elektronicznego fakturowania. </w:t>
      </w:r>
      <w:r w:rsidR="00C82F73" w:rsidRPr="00C82F73">
        <w:rPr>
          <w:rFonts w:ascii="Tahoma" w:hAnsi="Tahoma" w:cs="Tahoma"/>
          <w:sz w:val="18"/>
          <w:szCs w:val="18"/>
        </w:rPr>
        <w:t xml:space="preserve">Zamawiający korzysta z platformy PEF: </w:t>
      </w:r>
      <w:hyperlink r:id="rId5" w:history="1">
        <w:r w:rsidR="00C82F73" w:rsidRPr="00C82F73">
          <w:rPr>
            <w:rStyle w:val="Hipercze"/>
            <w:rFonts w:ascii="Tahoma" w:hAnsi="Tahoma" w:cs="Tahoma"/>
            <w:sz w:val="18"/>
            <w:szCs w:val="18"/>
          </w:rPr>
          <w:t>https://www.brokerinfinite.efaktura.gov.pl/</w:t>
        </w:r>
      </w:hyperlink>
      <w:r w:rsidR="00C82F73" w:rsidRPr="00C82F73">
        <w:rPr>
          <w:rFonts w:ascii="Tahoma" w:hAnsi="Tahoma" w:cs="Tahoma"/>
          <w:sz w:val="18"/>
          <w:szCs w:val="18"/>
        </w:rPr>
        <w:t xml:space="preserve"> i aplikacji: Infinite IT Solutions. Numer PEPPOL: 6271923530</w:t>
      </w:r>
      <w:r w:rsidR="00C82F73">
        <w:rPr>
          <w:rFonts w:ascii="Tahoma" w:hAnsi="Tahoma" w:cs="Tahoma"/>
          <w:sz w:val="18"/>
          <w:szCs w:val="18"/>
        </w:rPr>
        <w:t>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dostawach partiami, Zamawiający zobowiązuje się zapłacić Wykonawcy za każdą dostarczoną  partię według ilości i cen jednostkowych podanych  zgodnie </w:t>
      </w:r>
      <w:r w:rsidR="00A804C5">
        <w:rPr>
          <w:rFonts w:ascii="Tahoma" w:hAnsi="Tahoma" w:cs="Tahoma"/>
          <w:sz w:val="18"/>
          <w:szCs w:val="18"/>
        </w:rPr>
        <w:t xml:space="preserve">z </w:t>
      </w:r>
      <w:r>
        <w:rPr>
          <w:rFonts w:ascii="Tahoma" w:hAnsi="Tahoma" w:cs="Tahoma"/>
          <w:sz w:val="18"/>
          <w:szCs w:val="18"/>
        </w:rPr>
        <w:t xml:space="preserve">załącznikiem nr 2 do umowy – specyfikacja asortymentowo-cenowa. </w:t>
      </w:r>
    </w:p>
    <w:p w:rsidR="00061BF2" w:rsidRDefault="007D62BB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Każdorazowo za datę zapłaty S</w:t>
      </w:r>
      <w:r w:rsidR="00061BF2">
        <w:rPr>
          <w:rFonts w:ascii="Tahoma" w:hAnsi="Tahoma" w:cs="Tahoma"/>
          <w:snapToGrid w:val="0"/>
          <w:sz w:val="18"/>
          <w:szCs w:val="18"/>
        </w:rPr>
        <w:t xml:space="preserve">trony przyjmują datę </w:t>
      </w:r>
      <w:r w:rsidR="002A35FD">
        <w:rPr>
          <w:rFonts w:ascii="Tahoma" w:hAnsi="Tahoma" w:cs="Tahoma"/>
          <w:snapToGrid w:val="0"/>
          <w:sz w:val="18"/>
          <w:szCs w:val="18"/>
        </w:rPr>
        <w:t xml:space="preserve">uznania </w:t>
      </w:r>
      <w:r w:rsidR="00061BF2">
        <w:rPr>
          <w:rFonts w:ascii="Tahoma" w:hAnsi="Tahoma" w:cs="Tahoma"/>
          <w:snapToGrid w:val="0"/>
          <w:sz w:val="18"/>
          <w:szCs w:val="18"/>
        </w:rPr>
        <w:t xml:space="preserve">rachunku bankowego </w:t>
      </w:r>
      <w:r w:rsidR="002A35FD">
        <w:rPr>
          <w:rFonts w:ascii="Tahoma" w:hAnsi="Tahoma" w:cs="Tahoma"/>
          <w:snapToGrid w:val="0"/>
          <w:sz w:val="18"/>
          <w:szCs w:val="18"/>
        </w:rPr>
        <w:t>Wykonawcy</w:t>
      </w:r>
      <w:r w:rsidR="00061BF2">
        <w:rPr>
          <w:rFonts w:ascii="Tahoma" w:hAnsi="Tahoma" w:cs="Tahoma"/>
          <w:snapToGrid w:val="0"/>
          <w:sz w:val="18"/>
          <w:szCs w:val="18"/>
        </w:rPr>
        <w:t>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>
        <w:rPr>
          <w:rFonts w:ascii="Tahoma" w:hAnsi="Tahoma" w:cs="Tahoma"/>
          <w:sz w:val="18"/>
          <w:szCs w:val="18"/>
        </w:rPr>
        <w:t>za opóźnienie w transakcjach handlowych</w:t>
      </w:r>
      <w:r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:rsidR="00061BF2" w:rsidRDefault="00061BF2" w:rsidP="007D62BB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>
        <w:rPr>
          <w:rFonts w:ascii="Tahoma" w:hAnsi="Tahoma" w:cs="Tahoma"/>
          <w:b/>
          <w:sz w:val="18"/>
          <w:szCs w:val="18"/>
        </w:rPr>
        <w:t>……….</w:t>
      </w:r>
    </w:p>
    <w:p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:rsidR="00061BF2" w:rsidRDefault="00061BF2" w:rsidP="00C82F73">
      <w:pPr>
        <w:spacing w:line="276" w:lineRule="auto"/>
        <w:ind w:left="709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:rsidR="00061BF2" w:rsidRDefault="00061BF2" w:rsidP="00C82F73">
      <w:pPr>
        <w:spacing w:line="276" w:lineRule="auto"/>
        <w:ind w:left="709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:rsidR="00061BF2" w:rsidRDefault="00061BF2" w:rsidP="00C82F73">
      <w:pPr>
        <w:spacing w:line="276" w:lineRule="auto"/>
        <w:ind w:left="709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c) </w:t>
      </w:r>
      <w:r w:rsidR="00C82F73"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  <w:snapToGrid w:val="0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:rsidR="00061BF2" w:rsidRDefault="00061BF2" w:rsidP="00C82F73">
      <w:pPr>
        <w:spacing w:line="276" w:lineRule="auto"/>
        <w:ind w:left="709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d) do</w:t>
      </w:r>
      <w:r w:rsidR="00C82F73"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  <w:snapToGrid w:val="0"/>
          <w:sz w:val="18"/>
          <w:szCs w:val="18"/>
        </w:rPr>
        <w:t>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</w:t>
      </w:r>
      <w:r w:rsidR="00C82F73"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  <w:snapToGrid w:val="0"/>
          <w:sz w:val="18"/>
          <w:szCs w:val="18"/>
        </w:rPr>
        <w:t xml:space="preserve">r. w sprawie Polskiej Klasyfikacji Działalności tj. podmiotom zajmującym się działalnością windykacyjną celem dochodzenia jakichkolwiek wierzytelności wynikających z niniejszej umowy.   </w:t>
      </w:r>
    </w:p>
    <w:p w:rsidR="00061BF2" w:rsidRDefault="00061BF2" w:rsidP="007D62BB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6" w:name="_Hlk522539099"/>
      <w:bookmarkEnd w:id="5"/>
      <w:r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6"/>
      <w:r>
        <w:rPr>
          <w:rFonts w:ascii="Tahoma" w:hAnsi="Tahoma" w:cs="Tahoma"/>
          <w:b/>
          <w:color w:val="000000"/>
          <w:sz w:val="18"/>
          <w:szCs w:val="18"/>
        </w:rPr>
        <w:t>7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8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Strony ustalają, że ceny jednostkowe 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>bru</w:t>
      </w: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>tto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Zamawiający dopuszcza zmianę umowy w zakresie danych identyfikujących Strony Umowy, zmian dotyczących oznaczenia firmy, adresu lub innych zapisów dotyczących wskazania 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S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>tron.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Zamawiający dopuszcza zmianę terminu płatności w przypadku zmiany ustawy o terminach zapłaty w transakcjach handlowych.</w:t>
      </w:r>
    </w:p>
    <w:p w:rsidR="00D82BB5" w:rsidRPr="006C6B6F" w:rsidRDefault="00DE2E61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Za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ma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wiający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przewiduje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możliwość zmiany okresu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obowiązywania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 i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realizacji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umowy, 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1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lastRenderedPageBreak/>
        <w:t>W przypadku wcześniejszego wykorzystania całości asortymentu będącego przedmiotem umowy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,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umowa automatycznie ulegnie w całości wygaśnięciu z zastrzeżenie zapisów § 7 ust.8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 xml:space="preserve"> Umowy.</w:t>
      </w:r>
    </w:p>
    <w:p w:rsidR="00D82BB5" w:rsidRPr="00D82BB5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right="72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</w:t>
      </w:r>
      <w:r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</w:t>
      </w:r>
      <w:r w:rsidR="00DE2E61"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jednej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ze S</w:t>
      </w: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:rsidR="00D82BB5" w:rsidRPr="006C6B6F" w:rsidRDefault="00D82BB5" w:rsidP="00DE2E61">
      <w:pPr>
        <w:spacing w:before="26" w:line="276" w:lineRule="auto"/>
        <w:ind w:left="567" w:right="72" w:hanging="425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8. </w:t>
      </w:r>
      <w:r>
        <w:rPr>
          <w:rFonts w:ascii="Tahoma" w:eastAsia="Verdana" w:hAnsi="Tahoma" w:cs="Tahoma"/>
          <w:color w:val="14151A"/>
          <w:spacing w:val="-2"/>
          <w:sz w:val="18"/>
          <w:szCs w:val="18"/>
        </w:rPr>
        <w:t>D</w:t>
      </w:r>
      <w:r>
        <w:rPr>
          <w:rFonts w:ascii="Tahoma" w:eastAsia="Verdana" w:hAnsi="Tahoma" w:cs="Tahoma"/>
          <w:color w:val="14151A"/>
          <w:spacing w:val="-2"/>
          <w:sz w:val="18"/>
          <w:szCs w:val="18"/>
          <w:u w:val="single"/>
        </w:rPr>
        <w:t>omówienie:</w:t>
      </w:r>
    </w:p>
    <w:p w:rsidR="001A6F08" w:rsidRDefault="00D82BB5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W trakcie obowiązywania umowy Zamawiający może skorzystać </w:t>
      </w:r>
      <w:r w:rsidRPr="006C6B6F">
        <w:rPr>
          <w:rFonts w:ascii="Tahoma" w:eastAsia="Arial Narrow" w:hAnsi="Tahoma" w:cs="Tahoma"/>
          <w:i/>
          <w:color w:val="14151A"/>
          <w:spacing w:val="-8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prawa przepisu art. 144 ust. 1 pkt.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UPZP obejmującego prawo do zwiększenia do </w:t>
      </w:r>
      <w:r w:rsidR="00AF6522">
        <w:rPr>
          <w:rFonts w:ascii="Tahoma" w:eastAsia="Verdana" w:hAnsi="Tahoma" w:cs="Tahoma"/>
          <w:color w:val="14151A"/>
          <w:spacing w:val="-8"/>
          <w:sz w:val="18"/>
          <w:szCs w:val="18"/>
        </w:rPr>
        <w:t>1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0% wartości 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</w:rPr>
        <w:t>danego pakietu obejmującego pozycje zawarte w SAC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 - po cenach jednostkowych wskazanych w ofercie Wykonawcy z zastrzeżeniem § 2 ust 3, 4, 5 umowy. Wykonawca zobowiązany jest realizować dane domówienie.</w:t>
      </w:r>
    </w:p>
    <w:p w:rsidR="001A6F08" w:rsidRPr="001A6F08" w:rsidRDefault="001A6F08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1A6F08">
        <w:rPr>
          <w:rFonts w:ascii="Tahoma" w:hAnsi="Tahoma" w:cs="Tahoma"/>
          <w:bCs/>
          <w:sz w:val="18"/>
          <w:szCs w:val="18"/>
        </w:rPr>
        <w:t xml:space="preserve"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</w:t>
      </w:r>
      <w:r w:rsidR="00AF6522">
        <w:rPr>
          <w:rFonts w:ascii="Tahoma" w:hAnsi="Tahoma" w:cs="Tahoma"/>
          <w:bCs/>
          <w:sz w:val="18"/>
          <w:szCs w:val="18"/>
        </w:rPr>
        <w:t>1</w:t>
      </w:r>
      <w:r w:rsidRPr="001A6F08">
        <w:rPr>
          <w:rFonts w:ascii="Tahoma" w:hAnsi="Tahoma" w:cs="Tahoma"/>
          <w:bCs/>
          <w:sz w:val="18"/>
          <w:szCs w:val="18"/>
        </w:rPr>
        <w:t xml:space="preserve">0% wartości pakietu, obejmującego daną pozycję. 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Wykonawca zobowiązuje się do akceptacji </w:t>
      </w:r>
      <w:r w:rsidRPr="006C6B6F">
        <w:rPr>
          <w:rFonts w:ascii="Tahoma" w:eastAsia="Verdana" w:hAnsi="Tahoma" w:cs="Tahoma"/>
          <w:color w:val="14151A"/>
          <w:sz w:val="18"/>
          <w:szCs w:val="18"/>
          <w:u w:val="single"/>
        </w:rPr>
        <w:t>aneksu do umowy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jeżeli wystąpi potrzeba realizacji domówienia po stronie Zamawiającego.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Wykonawca zobowiązuje się do niedokonywania zmian cen na zaoferowany przedmiot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zamówienia, poza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przypadkiem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określonym w ust. 1, 2 powyżej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przez okres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obowiązywała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umowy. Zamawiający dopuszcza jednak zmian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y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postanowień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m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owy w zakr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esie ceny w innych przypadkach niż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te określone w ust. 1,</w:t>
      </w:r>
      <w:r w:rsidR="00CC420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2 pod warunkiem,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zmiana ta będzie korzystna dla Zamawiającego tj. obniżenie ceny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jednostkowej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netto przy zachowaniu pozostałych parametrów oferowanego przedmiotu zamówienia bez zmian.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możliwość wydłużenia terminu obowiązywania umowy, o którym mowa w § 3 ust. 1 umowy, w celu skorzystania z możliwości wskazanej w art. 144 ust.1 pkt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1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) UPZP opisanego w § 7 ust 8 jednakże na okres nie dłuższy niż 6 miesięcy od terminu obowiązywania umowy.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wydłużenie terminu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płatności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w przypadku zmiany ustawy z dnia 8 marca 2013 r. o terminach zapłaty w transakcjach han</w:t>
      </w:r>
      <w:r w:rsidR="002A35FD">
        <w:rPr>
          <w:rFonts w:ascii="Tahoma" w:eastAsia="Verdana" w:hAnsi="Tahoma" w:cs="Tahoma"/>
          <w:color w:val="14151A"/>
          <w:spacing w:val="-2"/>
          <w:sz w:val="18"/>
          <w:szCs w:val="18"/>
        </w:rPr>
        <w:t>dlowych (tj. Dz. U. 2019 poz. 935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z </w:t>
      </w:r>
      <w:hyperlink r:id="rId6">
        <w:proofErr w:type="spellStart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późn</w:t>
        </w:r>
        <w:proofErr w:type="spellEnd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. zm</w:t>
        </w:r>
      </w:hyperlink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.).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Wykonawca zobowiązuje si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ę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do podpisania aneksu wydłużającego terminy o których mowa powyżej.</w:t>
      </w:r>
    </w:p>
    <w:p w:rsidR="00061BF2" w:rsidRPr="00DE2E61" w:rsidRDefault="00061BF2" w:rsidP="00DE2E61">
      <w:pPr>
        <w:spacing w:before="26" w:line="276" w:lineRule="auto"/>
        <w:ind w:right="72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8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:rsidR="00061BF2" w:rsidRDefault="00061BF2" w:rsidP="007D62BB">
      <w:pPr>
        <w:pStyle w:val="NormalTable1"/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za zw</w:t>
      </w:r>
      <w:r w:rsidR="00CC4201">
        <w:rPr>
          <w:rFonts w:ascii="Tahoma" w:eastAsia="Verdana" w:hAnsi="Tahoma" w:cs="Tahoma"/>
          <w:color w:val="14151A"/>
          <w:spacing w:val="-7"/>
          <w:sz w:val="18"/>
          <w:szCs w:val="18"/>
        </w:rPr>
        <w:t>ł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okę w utworzeniu banku implantów na Bloku operacyjnym w terminie określonym w § 3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 xml:space="preserve">ust. 2 umowy,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powstałą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przyczyn leżących po stronie Wykonawcy,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>w wysokości 0,4% wartości brutto pakietu nie dostarczonego za każdy rozpoczęty dzień zwłoki.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za zw</w:t>
      </w:r>
      <w:r w:rsidR="00CC4201">
        <w:rPr>
          <w:rFonts w:ascii="Tahoma" w:eastAsia="Verdana" w:hAnsi="Tahoma" w:cs="Tahoma"/>
          <w:color w:val="14151A"/>
          <w:spacing w:val="-8"/>
          <w:sz w:val="18"/>
          <w:szCs w:val="18"/>
        </w:rPr>
        <w:t>ł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okę w wymianie towaru wadliwego na wolny od wad oraz za zwlokę w wymianie towaru niezgodnego z zamówieniem lub umową, bądź za zwlokę w wymianie towaru dostarczonego w niewłaściwym opakowaniu w terminie określonym w § 5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ust. 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wysokości 0,4% wartości brutto wadliwej partii towaru, za każdy rozpoczęty dzień zwłoki,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before="3"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rozwiązanie umowy przez Zamawiającego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przyczyn leżących po stronie Wykonawcy w wysokości 10% wartości brutto nie zrealizowanej części urnowy. W przypadku rozwiązania umowy w zakresie części umowy w wysokości 10% wynagrodzenia umownego brutto tej części umowy, której dotyczy rozwiązanie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6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>za zw</w:t>
      </w:r>
      <w:r w:rsidR="00CC4201">
        <w:rPr>
          <w:rFonts w:ascii="Tahoma" w:eastAsia="Verdana" w:hAnsi="Tahoma" w:cs="Tahoma"/>
          <w:color w:val="14151A"/>
          <w:spacing w:val="-6"/>
          <w:sz w:val="18"/>
          <w:szCs w:val="18"/>
        </w:rPr>
        <w:t>ł</w:t>
      </w: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okę w uzupełnieniu banku implantów na Bloku operacyjnym w terminie określonym w § 4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 xml:space="preserve">ust. 4a) umowy, </w:t>
      </w: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powstałą z przyczyn leżących po stronie Wykonawcy, w wysokości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>0,4% wartości brutto niedostarczonej partii towaru nie dostarczonego za każdy rozpoczęty dzień zwłoki.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</w:t>
      </w:r>
      <w:r w:rsidR="00CC4201">
        <w:rPr>
          <w:rFonts w:ascii="Tahoma" w:hAnsi="Tahoma" w:cs="Tahoma"/>
          <w:color w:val="000000"/>
          <w:sz w:val="18"/>
          <w:szCs w:val="18"/>
        </w:rPr>
        <w:t>za</w:t>
      </w:r>
      <w:r>
        <w:rPr>
          <w:rFonts w:ascii="Tahoma" w:hAnsi="Tahoma" w:cs="Tahoma"/>
          <w:color w:val="000000"/>
          <w:sz w:val="18"/>
          <w:szCs w:val="18"/>
        </w:rPr>
        <w:t>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Zastrzeżenie kar umownych nie pozbawia stron prawa do dochodzenia odszkodowania przenoszącego wysokość kar umownych na zasadach ogólnych.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9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Rozwiązanie umowy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może rozwiązać umowę bez wypowiedzenia: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nie rozpoczął realizacji przedmiotu umowy bez uzasadnionych przyczyn oraz nie kontynuuje jej pomimo wezwania Zamawiającego złożonego na piśmie; Rozwiązanie umowy w tym przypadku następuje </w:t>
      </w:r>
      <w:r w:rsidR="007D62BB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 xml:space="preserve"> 5 dni</w:t>
      </w:r>
      <w:r w:rsidR="007D62BB">
        <w:rPr>
          <w:rFonts w:ascii="Tahoma" w:hAnsi="Tahoma" w:cs="Tahoma"/>
          <w:sz w:val="18"/>
          <w:szCs w:val="18"/>
        </w:rPr>
        <w:t>ach</w:t>
      </w:r>
      <w:r>
        <w:rPr>
          <w:rFonts w:ascii="Tahoma" w:hAnsi="Tahoma" w:cs="Tahoma"/>
          <w:sz w:val="18"/>
          <w:szCs w:val="18"/>
        </w:rPr>
        <w:t xml:space="preserve"> kalendarzowych od dnia przesłania Wykonawcy wezwania do prawidłowego wykonywania umowy.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niewykonywania (czyli wówczas, gdy Wykonawca nie spełnił umówionego świadczenia) 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trzykrotnego skorzystania z prawa, o którym mowa w § 5 ust. 5 i 6 umowy.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został postawiony w stan likwidacji, 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nastąpiło rozwiązanie firmy Wykonawcy,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wszczęto postępowanie egzekucyjne przeciwko Wykonawcy,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C82F7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10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Odstąpienie od umowy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</w:t>
      </w:r>
      <w:r>
        <w:rPr>
          <w:rFonts w:ascii="Tahoma" w:hAnsi="Tahoma" w:cs="Tahoma"/>
          <w:sz w:val="18"/>
          <w:szCs w:val="18"/>
          <w:u w:val="single"/>
        </w:rPr>
        <w:t>możliwość</w:t>
      </w:r>
      <w:r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).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</w:t>
      </w:r>
      <w:r>
        <w:rPr>
          <w:rFonts w:ascii="Tahoma" w:hAnsi="Tahoma" w:cs="Tahoma"/>
          <w:sz w:val="18"/>
          <w:szCs w:val="18"/>
        </w:rPr>
        <w:lastRenderedPageBreak/>
        <w:t xml:space="preserve">Prawa Zamówień Publicznych. 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:rsidR="00061BF2" w:rsidRDefault="00061BF2" w:rsidP="007D62B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>
        <w:rPr>
          <w:rFonts w:ascii="Tahoma" w:hAnsi="Tahoma" w:cs="Tahoma"/>
          <w:snapToGrid w:val="0"/>
          <w:sz w:val="18"/>
          <w:szCs w:val="18"/>
        </w:rPr>
        <w:t xml:space="preserve">§ 7 umowy. </w:t>
      </w:r>
      <w:r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>
        <w:rPr>
          <w:rFonts w:ascii="Tahoma" w:hAnsi="Tahoma" w:cs="Tahoma"/>
          <w:sz w:val="18"/>
          <w:szCs w:val="18"/>
        </w:rPr>
        <w:t>tosowanie „prawa opcji”, o którym mowa w § 2 ust. 4 umowy w odniesieniu do zapisów w § 2 ust. 5</w:t>
      </w:r>
      <w:r w:rsidR="00C82F73">
        <w:rPr>
          <w:rFonts w:ascii="Tahoma" w:hAnsi="Tahoma" w:cs="Tahoma"/>
          <w:sz w:val="18"/>
          <w:szCs w:val="18"/>
        </w:rPr>
        <w:t xml:space="preserve"> Umowy</w:t>
      </w:r>
      <w:r>
        <w:rPr>
          <w:rFonts w:ascii="Tahoma" w:hAnsi="Tahoma" w:cs="Tahoma"/>
          <w:sz w:val="18"/>
          <w:szCs w:val="18"/>
        </w:rPr>
        <w:t>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treści art. 144 ust. 1 </w:t>
      </w:r>
      <w:r w:rsidR="00C82F73">
        <w:rPr>
          <w:rFonts w:ascii="Tahoma" w:hAnsi="Tahoma" w:cs="Tahoma"/>
          <w:sz w:val="18"/>
          <w:szCs w:val="18"/>
        </w:rPr>
        <w:t>UPZP</w:t>
      </w:r>
      <w:r>
        <w:rPr>
          <w:rFonts w:ascii="Tahoma" w:hAnsi="Tahoma" w:cs="Tahoma"/>
          <w:sz w:val="18"/>
          <w:szCs w:val="18"/>
        </w:rPr>
        <w:t xml:space="preserve"> 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>
        <w:rPr>
          <w:rFonts w:ascii="Tahoma" w:hAnsi="Tahoma" w:cs="Tahoma"/>
          <w:sz w:val="18"/>
          <w:szCs w:val="18"/>
        </w:rPr>
        <w:t>Formularz ofertowy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Specyfikacja Asortymentowo-Cenowa (SAC) 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WYKONAWCA</w:t>
      </w:r>
    </w:p>
    <w:p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</w:p>
    <w:p w:rsidR="00EF0633" w:rsidRDefault="00EF0633"/>
    <w:sectPr w:rsidR="00EF0633" w:rsidSect="00DE2E6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C19A3"/>
    <w:multiLevelType w:val="multilevel"/>
    <w:tmpl w:val="6FD6CFD2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103"/>
    <w:multiLevelType w:val="hybridMultilevel"/>
    <w:tmpl w:val="433604C4"/>
    <w:lvl w:ilvl="0" w:tplc="C32865F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1896FE8"/>
    <w:multiLevelType w:val="hybridMultilevel"/>
    <w:tmpl w:val="E8B61FA6"/>
    <w:lvl w:ilvl="0" w:tplc="D8C220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E1"/>
    <w:multiLevelType w:val="multilevel"/>
    <w:tmpl w:val="43E88F28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519F"/>
    <w:multiLevelType w:val="hybridMultilevel"/>
    <w:tmpl w:val="ECD89B80"/>
    <w:lvl w:ilvl="0" w:tplc="D4601C1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806E1"/>
    <w:multiLevelType w:val="hybridMultilevel"/>
    <w:tmpl w:val="E430A49A"/>
    <w:lvl w:ilvl="0" w:tplc="5734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32C3E"/>
    <w:multiLevelType w:val="multilevel"/>
    <w:tmpl w:val="0DF2708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356B4"/>
    <w:multiLevelType w:val="multilevel"/>
    <w:tmpl w:val="25AEC7F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D51892"/>
    <w:multiLevelType w:val="multilevel"/>
    <w:tmpl w:val="0F6E6074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878DD"/>
    <w:multiLevelType w:val="multilevel"/>
    <w:tmpl w:val="FE581ED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2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5C253D"/>
    <w:multiLevelType w:val="multilevel"/>
    <w:tmpl w:val="8A1CE9B6"/>
    <w:lvl w:ilvl="0">
      <w:start w:val="1"/>
      <w:numFmt w:val="lowerLetter"/>
      <w:lvlText w:val="%1)"/>
      <w:lvlJc w:val="left"/>
      <w:pPr>
        <w:tabs>
          <w:tab w:val="left" w:pos="72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93EF1"/>
    <w:multiLevelType w:val="hybridMultilevel"/>
    <w:tmpl w:val="9F5E4D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7A75"/>
    <w:multiLevelType w:val="multilevel"/>
    <w:tmpl w:val="BE929A6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3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E81FE3"/>
    <w:multiLevelType w:val="multilevel"/>
    <w:tmpl w:val="B89025B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Verdana" w:hAnsi="Tahoma" w:cs="Tahoma" w:hint="default"/>
        <w:strike w:val="0"/>
        <w:color w:val="14151A"/>
        <w:spacing w:val="-8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76C533D3"/>
    <w:multiLevelType w:val="multilevel"/>
    <w:tmpl w:val="3BF2312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E22D2D"/>
    <w:multiLevelType w:val="multilevel"/>
    <w:tmpl w:val="1184766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14151A"/>
        <w:spacing w:val="-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C01EE"/>
    <w:multiLevelType w:val="hybridMultilevel"/>
    <w:tmpl w:val="84368548"/>
    <w:lvl w:ilvl="0" w:tplc="D944B23E">
      <w:start w:val="1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11"/>
  </w:num>
  <w:num w:numId="14">
    <w:abstractNumId w:val="23"/>
  </w:num>
  <w:num w:numId="15">
    <w:abstractNumId w:val="10"/>
  </w:num>
  <w:num w:numId="16">
    <w:abstractNumId w:val="25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4"/>
  </w:num>
  <w:num w:numId="22">
    <w:abstractNumId w:val="21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9CF"/>
    <w:rsid w:val="00061BF2"/>
    <w:rsid w:val="0009771D"/>
    <w:rsid w:val="00155B5F"/>
    <w:rsid w:val="001A6F08"/>
    <w:rsid w:val="002758B0"/>
    <w:rsid w:val="002A35FD"/>
    <w:rsid w:val="002B6E11"/>
    <w:rsid w:val="002F4CD8"/>
    <w:rsid w:val="003D49CF"/>
    <w:rsid w:val="004F3A5E"/>
    <w:rsid w:val="00540E6B"/>
    <w:rsid w:val="005443DF"/>
    <w:rsid w:val="00731713"/>
    <w:rsid w:val="007D62BB"/>
    <w:rsid w:val="008278C4"/>
    <w:rsid w:val="0084053D"/>
    <w:rsid w:val="008D55D6"/>
    <w:rsid w:val="00A804C5"/>
    <w:rsid w:val="00AF6522"/>
    <w:rsid w:val="00AF7F02"/>
    <w:rsid w:val="00C82F73"/>
    <w:rsid w:val="00CC4201"/>
    <w:rsid w:val="00D82BB5"/>
    <w:rsid w:val="00DC1FA6"/>
    <w:rsid w:val="00DE2E61"/>
    <w:rsid w:val="00EA67B4"/>
    <w:rsid w:val="00EF0633"/>
    <w:rsid w:val="00F47F5D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35C8E"/>
  <w15:docId w15:val="{1ED92018-B1F4-4E46-8D7E-6D294475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1B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1BF2"/>
    <w:pPr>
      <w:ind w:left="708"/>
    </w:pPr>
  </w:style>
  <w:style w:type="paragraph" w:customStyle="1" w:styleId="Tekstpodstawowy21">
    <w:name w:val="Tekst podstawowy 21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061BF2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061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D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D8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s://www.brokerinfinite.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4635</Words>
  <Characters>27816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basia88@gmail.com</cp:lastModifiedBy>
  <cp:revision>3</cp:revision>
  <cp:lastPrinted>2020-12-03T13:04:00Z</cp:lastPrinted>
  <dcterms:created xsi:type="dcterms:W3CDTF">2020-12-07T20:46:00Z</dcterms:created>
  <dcterms:modified xsi:type="dcterms:W3CDTF">2020-12-14T12:09:00Z</dcterms:modified>
</cp:coreProperties>
</file>