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74C4" w14:textId="77777777" w:rsidR="00736E94" w:rsidRDefault="00736E94" w:rsidP="00736E94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14:paraId="2A9968A8" w14:textId="77777777" w:rsidR="00736E94" w:rsidRDefault="00736E94" w:rsidP="00736E94">
      <w:pPr>
        <w:pStyle w:val="Stopka"/>
        <w:tabs>
          <w:tab w:val="left" w:pos="708"/>
        </w:tabs>
        <w:rPr>
          <w:rFonts w:ascii="Arial" w:hAnsi="Arial"/>
        </w:rPr>
      </w:pPr>
    </w:p>
    <w:p w14:paraId="5A50CC9F" w14:textId="77777777" w:rsidR="00736E94" w:rsidRDefault="00736E94" w:rsidP="00736E94">
      <w:pPr>
        <w:pStyle w:val="NormalTable1"/>
        <w:jc w:val="center"/>
        <w:rPr>
          <w:rFonts w:ascii="Arial" w:hAnsi="Arial"/>
          <w:b/>
        </w:rPr>
      </w:pPr>
    </w:p>
    <w:p w14:paraId="68C6D690" w14:textId="77777777" w:rsidR="00736E94" w:rsidRDefault="00736E94" w:rsidP="00736E94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14:paraId="2F22343F" w14:textId="77777777" w:rsidR="00736E94" w:rsidRDefault="00736E94" w:rsidP="00736E94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 lekarskich świadczeń zdrowotnych w Oddziale Anestezjologii i Intensywnej Terapii</w:t>
      </w:r>
      <w:r w:rsidR="00E94E12">
        <w:rPr>
          <w:rFonts w:ascii="Arial" w:hAnsi="Arial" w:cs="Arial"/>
        </w:rPr>
        <w:t>, Pionie Anestezjologicznym oraz Pracowni Endoskopii</w:t>
      </w:r>
      <w:r>
        <w:rPr>
          <w:rFonts w:ascii="Arial" w:hAnsi="Arial" w:cs="Arial"/>
        </w:rPr>
        <w:t xml:space="preserve"> przez lekarzy posiadających specjalizację w zakresie anestezjologii i intensywnej terapii</w:t>
      </w:r>
    </w:p>
    <w:p w14:paraId="4E3B17DF" w14:textId="77777777" w:rsidR="00736E94" w:rsidRDefault="00736E94" w:rsidP="00736E94">
      <w:pPr>
        <w:pStyle w:val="NormalTable1"/>
        <w:jc w:val="center"/>
        <w:rPr>
          <w:rFonts w:ascii="Arial" w:hAnsi="Arial" w:cs="Arial"/>
        </w:rPr>
      </w:pPr>
    </w:p>
    <w:p w14:paraId="4C0FAEB0" w14:textId="77777777" w:rsidR="00736E94" w:rsidRDefault="00736E94" w:rsidP="00736E94">
      <w:pPr>
        <w:pStyle w:val="NormalTable1"/>
        <w:jc w:val="both"/>
        <w:rPr>
          <w:rFonts w:ascii="Arial" w:hAnsi="Arial"/>
        </w:rPr>
      </w:pPr>
    </w:p>
    <w:p w14:paraId="10AD6644" w14:textId="77777777" w:rsidR="00736E94" w:rsidRDefault="00736E94" w:rsidP="00736E94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14:paraId="6738E763" w14:textId="77777777" w:rsidR="00736E94" w:rsidRDefault="00736E94" w:rsidP="00736E94">
      <w:pPr>
        <w:pStyle w:val="NormalTable1"/>
        <w:jc w:val="both"/>
        <w:rPr>
          <w:rFonts w:ascii="Arial" w:hAnsi="Arial"/>
        </w:rPr>
      </w:pPr>
    </w:p>
    <w:p w14:paraId="0D11B302" w14:textId="77777777" w:rsidR="00736E94" w:rsidRDefault="00736E94" w:rsidP="00736E94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14:paraId="7B0D18BB" w14:textId="77777777" w:rsidR="00736E94" w:rsidRDefault="00736E94" w:rsidP="00736E94">
      <w:pPr>
        <w:pStyle w:val="NormalTable1"/>
        <w:rPr>
          <w:rFonts w:ascii="Arial" w:hAnsi="Arial"/>
        </w:rPr>
      </w:pPr>
    </w:p>
    <w:p w14:paraId="407AC94D" w14:textId="77777777" w:rsidR="00736E94" w:rsidRDefault="00736E94" w:rsidP="00736E94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14:paraId="4189631E" w14:textId="77777777"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</w:p>
    <w:p w14:paraId="4EAC4F10" w14:textId="77777777"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14:paraId="4361F87F" w14:textId="77777777"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</w:p>
    <w:p w14:paraId="2086F841" w14:textId="77777777"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14:paraId="74EEA077" w14:textId="77777777" w:rsidR="00736E94" w:rsidRDefault="00736E94" w:rsidP="00736E94">
      <w:pPr>
        <w:pStyle w:val="NormalTable1"/>
        <w:jc w:val="both"/>
        <w:rPr>
          <w:rFonts w:ascii="Arial" w:hAnsi="Arial"/>
          <w:lang w:val="de-DE"/>
        </w:rPr>
      </w:pPr>
    </w:p>
    <w:p w14:paraId="018EE0AF" w14:textId="77777777" w:rsidR="00736E94" w:rsidRDefault="00736E94" w:rsidP="00736E94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14:paraId="614E38F8" w14:textId="77777777" w:rsidR="00736E94" w:rsidRDefault="00736E94" w:rsidP="00736E94">
      <w:pPr>
        <w:pStyle w:val="NormalTable1"/>
        <w:jc w:val="both"/>
        <w:rPr>
          <w:rFonts w:ascii="Arial" w:hAnsi="Arial" w:cs="Arial"/>
          <w:lang w:val="de-DE"/>
        </w:rPr>
      </w:pPr>
    </w:p>
    <w:p w14:paraId="10EC600F" w14:textId="77777777" w:rsidR="00736E94" w:rsidRDefault="00736E94" w:rsidP="00736E94">
      <w:pPr>
        <w:pStyle w:val="Nagwek3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 w:val="0"/>
          <w:bCs/>
          <w:sz w:val="20"/>
          <w:u w:val="none"/>
        </w:rPr>
        <w:t xml:space="preserve">składa ofertę konkursową w postępowaniu prowadzonym w sprawie zawarcia umowy o udzielanie lekarskich świadczeń zdrowotnych w Oddziale Anestezjologii i Intensywnej Terapii </w:t>
      </w:r>
      <w:r w:rsidR="00E94E12">
        <w:rPr>
          <w:rFonts w:ascii="Arial" w:hAnsi="Arial" w:cs="Arial"/>
          <w:b w:val="0"/>
          <w:bCs/>
          <w:sz w:val="20"/>
          <w:u w:val="none"/>
        </w:rPr>
        <w:t>, Pionie Anestezjologicznym oraz Pracowni Endoskopii</w:t>
      </w:r>
      <w:r>
        <w:rPr>
          <w:rFonts w:ascii="Arial" w:hAnsi="Arial" w:cs="Arial"/>
          <w:b w:val="0"/>
          <w:bCs/>
          <w:sz w:val="20"/>
          <w:szCs w:val="32"/>
          <w:u w:val="none"/>
        </w:rPr>
        <w:t>.</w:t>
      </w:r>
    </w:p>
    <w:p w14:paraId="572DD5D9" w14:textId="77777777" w:rsidR="00736E94" w:rsidRDefault="00736E94" w:rsidP="00736E94">
      <w:pPr>
        <w:pStyle w:val="NormalTable1"/>
        <w:rPr>
          <w:rFonts w:ascii="Arial" w:hAnsi="Arial" w:cs="Arial"/>
        </w:rPr>
      </w:pPr>
    </w:p>
    <w:p w14:paraId="1471BABB" w14:textId="77777777" w:rsidR="00736E94" w:rsidRDefault="00736E94" w:rsidP="00736E94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14:paraId="6A1543B1" w14:textId="77777777" w:rsidR="00736E94" w:rsidRDefault="00736E94" w:rsidP="00736E94">
      <w:pPr>
        <w:pStyle w:val="Tekstpodstawowy"/>
        <w:widowControl/>
        <w:spacing w:before="0"/>
        <w:rPr>
          <w:sz w:val="20"/>
          <w:szCs w:val="32"/>
        </w:rPr>
      </w:pPr>
    </w:p>
    <w:p w14:paraId="4CD2BA23" w14:textId="77777777"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powszednie , wolne od pracy, </w:t>
      </w:r>
    </w:p>
    <w:p w14:paraId="4B3BAC94" w14:textId="77777777"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                                                                                                niedziele i święta </w:t>
      </w:r>
    </w:p>
    <w:p w14:paraId="4B5877C4" w14:textId="77777777"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1BF7776B" w14:textId="77777777" w:rsidR="00736E94" w:rsidRDefault="00736E94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7FACF5D8" w14:textId="77777777" w:rsidR="00E174D3" w:rsidRDefault="00E174D3" w:rsidP="00736E94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29606598" w14:textId="77777777" w:rsidR="00E174D3" w:rsidRDefault="00E174D3" w:rsidP="00E174D3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72263116" w14:textId="77777777" w:rsidR="00E174D3" w:rsidRDefault="00E174D3" w:rsidP="00E174D3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Stawka brutto</w:t>
      </w:r>
      <w:r>
        <w:rPr>
          <w:b/>
          <w:sz w:val="18"/>
          <w:szCs w:val="18"/>
          <w:vertAlign w:val="superscript"/>
        </w:rPr>
        <w:t>(1)</w:t>
      </w:r>
      <w:r>
        <w:rPr>
          <w:sz w:val="16"/>
          <w:szCs w:val="16"/>
          <w:vertAlign w:val="superscript"/>
        </w:rPr>
        <w:t xml:space="preserve"> </w:t>
      </w:r>
      <w:r>
        <w:rPr>
          <w:b/>
          <w:bCs/>
          <w:sz w:val="20"/>
          <w:szCs w:val="32"/>
        </w:rPr>
        <w:t xml:space="preserve"> za 1 godzinę pracy: ..............................zł w dni powszednie poza normalną ordynacją Pionu Anestezjologicznego po godz. 15:00 oraz w dni wolne od pracy ( soboty)                         </w:t>
      </w:r>
    </w:p>
    <w:p w14:paraId="3E361406" w14:textId="77777777" w:rsidR="00E174D3" w:rsidRDefault="00E174D3" w:rsidP="00E174D3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3BAB0DE9" w14:textId="77777777" w:rsidR="00E174D3" w:rsidRDefault="00E174D3" w:rsidP="00E174D3">
      <w:pPr>
        <w:pStyle w:val="Tekstpodstawowy"/>
        <w:widowControl/>
        <w:spacing w:before="0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14:paraId="2C41746B" w14:textId="77777777" w:rsidR="00E174D3" w:rsidRDefault="00E174D3" w:rsidP="00E174D3">
      <w:pPr>
        <w:pStyle w:val="Tekstpodstawowy"/>
        <w:widowControl/>
        <w:spacing w:before="0"/>
        <w:rPr>
          <w:b/>
          <w:bCs/>
          <w:sz w:val="20"/>
          <w:szCs w:val="32"/>
        </w:rPr>
      </w:pPr>
    </w:p>
    <w:p w14:paraId="661BFF5D" w14:textId="77777777" w:rsidR="00736E94" w:rsidRDefault="00736E94" w:rsidP="00736E94">
      <w:pPr>
        <w:pStyle w:val="NormalTable1"/>
        <w:rPr>
          <w:rFonts w:ascii="Arial" w:hAnsi="Arial" w:cs="Arial"/>
        </w:rPr>
      </w:pPr>
    </w:p>
    <w:p w14:paraId="5B209276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14:paraId="0B9FA67E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14:paraId="06C2D94A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14:paraId="7C16911E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08CA36AB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14:paraId="50A000E2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14:paraId="254EB1E0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14:paraId="570A94B2" w14:textId="77777777" w:rsidR="00736E94" w:rsidRDefault="00736E94" w:rsidP="00736E94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14:paraId="4BF764F4" w14:textId="77777777" w:rsidR="00736E94" w:rsidRDefault="00736E94" w:rsidP="00736E94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14:paraId="6CE8BAE1" w14:textId="77777777" w:rsidR="00736E94" w:rsidRDefault="00736E94" w:rsidP="00736E94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14:paraId="37564C90" w14:textId="77777777"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14:paraId="04C40FDA" w14:textId="77777777" w:rsidR="00736E94" w:rsidRDefault="00736E94" w:rsidP="00736E94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lastRenderedPageBreak/>
        <w:t>2. uważam się  związany niniejszą ofertą 30 dni od daty upływu składania ofert.</w:t>
      </w:r>
    </w:p>
    <w:p w14:paraId="70A0C202" w14:textId="77777777" w:rsidR="00736E94" w:rsidRDefault="00736E94" w:rsidP="00736E94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14:paraId="623FC02F" w14:textId="77777777" w:rsidR="00736E94" w:rsidRDefault="00736E94" w:rsidP="00736E94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14:paraId="42BCB5D9" w14:textId="77777777"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14:paraId="5C991973" w14:textId="77777777"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14:paraId="787245E3" w14:textId="77777777"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14:paraId="52F011FF" w14:textId="77777777" w:rsidR="00736E94" w:rsidRDefault="00736E94" w:rsidP="00736E94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14:paraId="5EEF3947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14:paraId="1A754A3D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14:paraId="20ADB9CA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14:paraId="43BD33A1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14:paraId="4C7278A3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14:paraId="5E8AD430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14:paraId="0EFB2083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531B0AB8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14:paraId="4F771979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14:paraId="27190EA0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14:paraId="0752D789" w14:textId="77777777" w:rsidR="00736E94" w:rsidRDefault="00736E94" w:rsidP="00736E94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14:paraId="10235A38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3748D9B5" w14:textId="77777777" w:rsidR="00736E94" w:rsidRDefault="00736E94" w:rsidP="00736E94">
      <w:pPr>
        <w:pStyle w:val="Bezodstpw"/>
        <w:rPr>
          <w:rFonts w:ascii="Arial" w:hAnsi="Arial" w:cs="Arial"/>
          <w:sz w:val="20"/>
          <w:szCs w:val="20"/>
        </w:rPr>
      </w:pPr>
    </w:p>
    <w:p w14:paraId="00D4B38C" w14:textId="77777777" w:rsidR="00736E94" w:rsidRDefault="00736E94" w:rsidP="00736E94">
      <w:pPr>
        <w:ind w:right="-2"/>
        <w:rPr>
          <w:rFonts w:ascii="Arial" w:hAnsi="Arial" w:cs="Arial"/>
          <w:sz w:val="20"/>
        </w:rPr>
      </w:pPr>
    </w:p>
    <w:p w14:paraId="7AF8BD93" w14:textId="77777777" w:rsidR="00736E94" w:rsidRDefault="00736E94" w:rsidP="00736E94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338DA7B1" w14:textId="77777777" w:rsidR="00736E94" w:rsidRDefault="00736E94" w:rsidP="00736E94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14:paraId="5C66F6E8" w14:textId="77777777" w:rsidR="00736E94" w:rsidRDefault="00736E94" w:rsidP="00736E94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14:paraId="751B18AA" w14:textId="77777777" w:rsidR="00736E94" w:rsidRDefault="00736E94" w:rsidP="00E174D3">
      <w:pPr>
        <w:pStyle w:val="Bezodstpw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14:paraId="2B8E31A9" w14:textId="77777777" w:rsidR="00736E94" w:rsidRDefault="00736E94" w:rsidP="00736E94"/>
    <w:p w14:paraId="0913FCA3" w14:textId="77777777" w:rsidR="00736E94" w:rsidRDefault="00736E94" w:rsidP="00736E94"/>
    <w:p w14:paraId="5ECF9D54" w14:textId="77777777" w:rsidR="00AC17C3" w:rsidRDefault="00731787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5B"/>
    <w:rsid w:val="005E3F98"/>
    <w:rsid w:val="00731787"/>
    <w:rsid w:val="00736E94"/>
    <w:rsid w:val="008301D0"/>
    <w:rsid w:val="0090405B"/>
    <w:rsid w:val="00E174D3"/>
    <w:rsid w:val="00E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0543"/>
  <w15:chartTrackingRefBased/>
  <w15:docId w15:val="{1597FC29-DE35-48A8-A518-73CDE716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E94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736E94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736E94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36E94"/>
    <w:rPr>
      <w:rFonts w:ascii="02020603050405020304" w:eastAsia="Times New Roman" w:hAnsi="02020603050405020304" w:cs="Times New Roman"/>
      <w:b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36E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736E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36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36E94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6E94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736E94"/>
    <w:pPr>
      <w:spacing w:after="0" w:line="240" w:lineRule="auto"/>
    </w:pPr>
    <w:rPr>
      <w:rFonts w:eastAsiaTheme="minorEastAsia"/>
      <w:lang w:eastAsia="pl-PL"/>
    </w:rPr>
  </w:style>
  <w:style w:type="paragraph" w:customStyle="1" w:styleId="NormalTable1">
    <w:name w:val="Normal Table1"/>
    <w:rsid w:val="00736E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Table1"/>
    <w:rsid w:val="00736E94"/>
    <w:pPr>
      <w:widowControl w:val="0"/>
      <w:tabs>
        <w:tab w:val="left" w:pos="720"/>
      </w:tabs>
      <w:ind w:left="720" w:hanging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2021-09-16T09:22:00Z</cp:lastPrinted>
  <dcterms:created xsi:type="dcterms:W3CDTF">2021-12-06T09:23:00Z</dcterms:created>
  <dcterms:modified xsi:type="dcterms:W3CDTF">2021-12-06T09:23:00Z</dcterms:modified>
</cp:coreProperties>
</file>