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r>
        <w:rPr>
          <w:b/>
          <w:bCs/>
          <w:sz w:val="24"/>
          <w:szCs w:val="24"/>
        </w:rPr>
        <w:t>na udzielanie lekarskich świadczeń zdrowotnych obejmujące</w:t>
      </w:r>
      <w:bookmarkEnd w:id="0"/>
    </w:p>
    <w:p>
      <w:pPr>
        <w:pStyle w:val="Normal"/>
        <w:spacing w:lineRule="auto" w:line="276"/>
        <w:jc w:val="center"/>
        <w:rPr>
          <w:b/>
          <w:szCs w:val="24"/>
        </w:rPr>
      </w:pPr>
      <w:r>
        <w:rPr>
          <w:b/>
          <w:szCs w:val="24"/>
        </w:rPr>
        <w:t xml:space="preserve">pracę w wielodyscyplinarnym zespole terapeutycznym (– konsylium) </w:t>
      </w:r>
    </w:p>
    <w:p>
      <w:pPr>
        <w:pStyle w:val="Normal"/>
        <w:spacing w:lineRule="auto" w:line="276"/>
        <w:jc w:val="center"/>
        <w:rPr>
          <w:b/>
          <w:szCs w:val="24"/>
        </w:rPr>
      </w:pPr>
      <w:r>
        <w:rPr>
          <w:b/>
          <w:szCs w:val="24"/>
        </w:rPr>
        <w:t>oraz przeprowadzaniu lekarskich konsultacji onkologicznych</w:t>
      </w:r>
    </w:p>
    <w:p>
      <w:pPr>
        <w:pStyle w:val="Normal"/>
        <w:spacing w:lineRule="auto" w:line="276"/>
        <w:jc w:val="center"/>
        <w:rPr>
          <w:b/>
          <w:szCs w:val="24"/>
        </w:rPr>
      </w:pPr>
      <w:r>
        <w:rPr>
          <w:b/>
          <w:bCs/>
          <w:sz w:val="24"/>
          <w:szCs w:val="24"/>
        </w:rPr>
        <w:t>w SP ZOZ Zespołu Szpitali Miejskich w Chorzowie</w:t>
      </w:r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WW-Tekstpodstawowy2"/>
        <w:numPr>
          <w:ilvl w:val="0"/>
          <w:numId w:val="0"/>
        </w:numPr>
        <w:suppressAutoHyphens w:val="false"/>
        <w:spacing w:lineRule="auto" w:line="276"/>
        <w:ind w:left="720" w:hanging="0"/>
        <w:jc w:val="left"/>
        <w:rPr>
          <w:szCs w:val="24"/>
        </w:rPr>
      </w:pPr>
      <w:r>
        <w:rPr>
          <w:szCs w:val="24"/>
        </w:rPr>
      </w:r>
    </w:p>
    <w:p>
      <w:pPr>
        <w:pStyle w:val="Tretekstu"/>
        <w:numPr>
          <w:ilvl w:val="0"/>
          <w:numId w:val="4"/>
        </w:numPr>
        <w:suppressAutoHyphens w:val="false"/>
        <w:spacing w:lineRule="auto" w:line="276" w:before="0" w:after="0"/>
        <w:jc w:val="left"/>
        <w:rPr/>
      </w:pPr>
      <w:r>
        <w:rPr>
          <w:rFonts w:eastAsia="Times New Roman" w:cs="Times New Roman"/>
          <w:b/>
          <w:bCs/>
          <w:kern w:val="0"/>
          <w:sz w:val="24"/>
          <w:szCs w:val="24"/>
          <w:lang w:val="pl-PL" w:eastAsia="pl-PL" w:bidi="ar-SA"/>
        </w:rPr>
        <w:t>………</w:t>
      </w:r>
      <w:r>
        <w:rPr>
          <w:rFonts w:eastAsia="Times New Roman" w:cs="Times New Roman"/>
          <w:b/>
          <w:bCs/>
          <w:kern w:val="0"/>
          <w:sz w:val="24"/>
          <w:szCs w:val="24"/>
          <w:lang w:val="pl-PL" w:eastAsia="pl-PL" w:bidi="ar-SA"/>
        </w:rPr>
        <w:t xml:space="preserve">.,……. zł </w:t>
      </w:r>
      <w:r>
        <w:rPr>
          <w:rFonts w:eastAsia="Times New Roman" w:cs="Times New Roman"/>
          <w:kern w:val="0"/>
          <w:sz w:val="24"/>
          <w:szCs w:val="24"/>
          <w:lang w:val="pl-PL" w:eastAsia="pl-PL" w:bidi="ar-SA"/>
        </w:rPr>
        <w:t>(……………………………….  złotych) brutto za konsultację jednego pacjenta na konsylium jak i konsultację poza konsylium,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76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76"/>
        <w:jc w:val="left"/>
        <w:rPr/>
      </w:pPr>
      <w:r>
        <w:rPr>
          <w:b/>
          <w:color w:val="000000"/>
        </w:rPr>
        <w:t>………</w:t>
      </w:r>
      <w:r>
        <w:rPr>
          <w:b/>
          <w:color w:val="000000"/>
        </w:rPr>
        <w:t>.,……</w:t>
      </w:r>
      <w:r>
        <w:rPr>
          <w:b/>
        </w:rPr>
        <w:t xml:space="preserve">. zł </w:t>
      </w:r>
      <w:r>
        <w:rPr/>
        <w:t>(………………..…..………….</w:t>
      </w:r>
      <w:r>
        <w:rPr>
          <w:color w:val="000000"/>
        </w:rPr>
        <w:t xml:space="preserve"> </w:t>
      </w:r>
      <w:r>
        <w:rPr/>
        <w:t xml:space="preserve"> złotych) </w:t>
      </w:r>
      <w:r>
        <w:rPr>
          <w:b w:val="false"/>
          <w:bCs w:val="false"/>
        </w:rPr>
        <w:t xml:space="preserve">brutto za udzielanie dodatkowej konsultacji </w:t>
      </w:r>
      <w:r>
        <w:rPr>
          <w:b w:val="false"/>
          <w:bCs w:val="false"/>
          <w:u w:val="single"/>
        </w:rPr>
        <w:t>w trybie cito</w:t>
      </w:r>
      <w:bookmarkStart w:id="1" w:name="_GoBack_kopia_1"/>
      <w:bookmarkEnd w:id="1"/>
    </w:p>
    <w:p>
      <w:pPr>
        <w:pStyle w:val="Tretekstu"/>
        <w:numPr>
          <w:ilvl w:val="0"/>
          <w:numId w:val="0"/>
        </w:numPr>
        <w:suppressAutoHyphens w:val="false"/>
        <w:spacing w:lineRule="auto" w:line="276" w:before="0" w:after="0"/>
        <w:ind w:left="84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12 września 2023 r. do 11 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>września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2550" distB="19050" distL="82550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acjawierszy" w:customStyle="1">
    <w:name w:val="Line Number"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70680B3-646E-458C-8346-1F3BA31CF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LibreOffice/7.5.4.2$Windows_X86_64 LibreOffice_project/36ccfdc35048b057fd9854c757a8b67ec53977b6</Application>
  <AppVersion>15.0000</AppVersion>
  <Pages>3</Pages>
  <Words>375</Words>
  <Characters>3961</Characters>
  <CharactersWithSpaces>4374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2023-06-06T10:16:00Z</cp:lastPrinted>
  <dcterms:modified xsi:type="dcterms:W3CDTF">2023-08-29T12:51:39Z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